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FB198" w14:textId="33EB167B"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lang w:val="en-GB" w:eastAsia="en-GB"/>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CDBED" w14:textId="4A1C3FC1" w:rsidR="000E0A50" w:rsidRDefault="0096359B">
      <w:pPr>
        <w:pStyle w:val="BodyText"/>
        <w:rPr>
          <w:rFonts w:ascii="Arial"/>
          <w:b/>
          <w:sz w:val="20"/>
        </w:rPr>
      </w:pPr>
      <w:r>
        <w:rPr>
          <w:noProof/>
          <w:lang w:val="en-GB"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15247D64" w:rsidR="000E0A50" w:rsidRDefault="00CD0B3C">
      <w:pPr>
        <w:spacing w:before="210" w:line="235" w:lineRule="auto"/>
        <w:ind w:left="720" w:right="461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1"/>
          <w:sz w:val="24"/>
          <w:u w:val="single" w:color="205E9E"/>
        </w:rPr>
        <w:t xml:space="preserve"> </w:t>
      </w:r>
      <w:r>
        <w:rPr>
          <w:color w:val="205E9E"/>
          <w:sz w:val="24"/>
          <w:u w:val="single" w:color="205E9E"/>
        </w:rPr>
        <w:t>Framework</w:t>
      </w:r>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7777777" w:rsidR="000E0A50" w:rsidRDefault="00CD0B3C">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Pr>
          <w:color w:val="205E9E"/>
          <w:u w:val="single" w:color="205E9E"/>
        </w:rPr>
        <w:t>Quality</w:t>
      </w:r>
      <w:r>
        <w:rPr>
          <w:color w:val="205E9E"/>
          <w:spacing w:val="-7"/>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8"/>
        </w:rPr>
        <w:t xml:space="preserve"> </w:t>
      </w:r>
      <w:proofErr w:type="spellStart"/>
      <w:r>
        <w:rPr>
          <w:color w:val="231F20"/>
        </w:rPr>
        <w:t>Ofsted</w:t>
      </w:r>
      <w:proofErr w:type="spellEnd"/>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CD0B3C">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52303255" w:rsidR="000E0A50" w:rsidRDefault="00CD0B3C">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Pr>
          <w:color w:val="231F20"/>
          <w:sz w:val="24"/>
        </w:rPr>
        <w:t>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Assessment</w:t>
      </w:r>
    </w:p>
    <w:p w14:paraId="4084DE3F" w14:textId="77777777" w:rsidR="000E0A50" w:rsidRDefault="00CD0B3C">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77777777" w:rsidR="000E0A50" w:rsidRDefault="00CD0B3C" w:rsidP="00CD0B3C">
      <w:pPr>
        <w:pStyle w:val="BodyText"/>
        <w:spacing w:line="235" w:lineRule="auto"/>
        <w:ind w:left="714" w:right="4860"/>
      </w:pPr>
      <w:r>
        <w:rPr>
          <w:color w:val="231F20"/>
        </w:rPr>
        <w:t xml:space="preserve">To assist schools with common transferable language this template has been developed to </w:t>
      </w:r>
      <w:proofErr w:type="spellStart"/>
      <w:r>
        <w:rPr>
          <w:color w:val="231F20"/>
        </w:rPr>
        <w:t>utilise</w:t>
      </w:r>
      <w:proofErr w:type="spellEnd"/>
      <w:r>
        <w:rPr>
          <w:color w:val="231F20"/>
        </w:rPr>
        <w:t xml:space="preserve"> the same three headings which should make your plans easily transferable between working documents.</w:t>
      </w:r>
    </w:p>
    <w:p w14:paraId="2FB3DC49" w14:textId="25ED9428" w:rsidR="000E0A50" w:rsidRDefault="000E0A50" w:rsidP="00CD0B3C">
      <w:pPr>
        <w:pStyle w:val="BodyText"/>
        <w:spacing w:before="9"/>
        <w:rPr>
          <w:sz w:val="23"/>
        </w:rPr>
      </w:pPr>
    </w:p>
    <w:p w14:paraId="2216AA26" w14:textId="77777777" w:rsidR="000E0A50" w:rsidRDefault="00CD0B3C" w:rsidP="00CD0B3C">
      <w:pPr>
        <w:pStyle w:val="BodyText"/>
        <w:spacing w:line="235" w:lineRule="auto"/>
        <w:ind w:left="758" w:right="4859" w:hanging="27"/>
      </w:pPr>
      <w:proofErr w:type="gramStart"/>
      <w:r>
        <w:rPr>
          <w:color w:val="231F20"/>
        </w:rPr>
        <w:t>Schools</w:t>
      </w:r>
      <w:r>
        <w:rPr>
          <w:color w:val="231F20"/>
          <w:spacing w:val="80"/>
          <w:w w:val="150"/>
        </w:rPr>
        <w:t xml:space="preserve">  </w:t>
      </w:r>
      <w:r>
        <w:rPr>
          <w:color w:val="231F20"/>
        </w:rPr>
        <w:t>must</w:t>
      </w:r>
      <w:proofErr w:type="gramEnd"/>
      <w:r>
        <w:rPr>
          <w:color w:val="231F20"/>
          <w:spacing w:val="80"/>
          <w:w w:val="150"/>
        </w:rPr>
        <w:t xml:space="preserve">  </w:t>
      </w:r>
      <w:r>
        <w:rPr>
          <w:color w:val="231F20"/>
        </w:rPr>
        <w:t>use</w:t>
      </w:r>
      <w:r>
        <w:rPr>
          <w:color w:val="231F20"/>
          <w:spacing w:val="80"/>
          <w:w w:val="150"/>
        </w:rPr>
        <w:t xml:space="preserve">  </w:t>
      </w:r>
      <w:r>
        <w:rPr>
          <w:color w:val="231F20"/>
        </w:rPr>
        <w:t>the</w:t>
      </w:r>
      <w:r>
        <w:rPr>
          <w:color w:val="231F20"/>
          <w:spacing w:val="80"/>
          <w:w w:val="150"/>
        </w:rPr>
        <w:t xml:space="preserve">  </w:t>
      </w:r>
      <w:r>
        <w:rPr>
          <w:color w:val="231F20"/>
        </w:rPr>
        <w:t>funding</w:t>
      </w:r>
      <w:r>
        <w:rPr>
          <w:color w:val="231F20"/>
          <w:spacing w:val="80"/>
          <w:w w:val="150"/>
        </w:rPr>
        <w:t xml:space="preserve">  </w:t>
      </w:r>
      <w:r>
        <w:rPr>
          <w:color w:val="231F20"/>
        </w:rPr>
        <w:t>to</w:t>
      </w:r>
      <w:r>
        <w:rPr>
          <w:color w:val="231F20"/>
          <w:spacing w:val="80"/>
          <w:w w:val="150"/>
        </w:rPr>
        <w:t xml:space="preserve">  </w:t>
      </w:r>
      <w:r>
        <w:rPr>
          <w:color w:val="231F20"/>
        </w:rPr>
        <w:t>make</w:t>
      </w:r>
      <w:r>
        <w:rPr>
          <w:color w:val="231F20"/>
          <w:spacing w:val="80"/>
          <w:w w:val="150"/>
        </w:rPr>
        <w:t xml:space="preserve">  </w:t>
      </w:r>
      <w:r>
        <w:rPr>
          <w:b/>
          <w:color w:val="231F20"/>
        </w:rPr>
        <w:t>additional</w:t>
      </w:r>
      <w:r>
        <w:rPr>
          <w:b/>
          <w:color w:val="231F20"/>
          <w:spacing w:val="80"/>
          <w:w w:val="150"/>
        </w:rPr>
        <w:t xml:space="preserve">  </w:t>
      </w:r>
      <w:r>
        <w:rPr>
          <w:b/>
          <w:color w:val="231F20"/>
        </w:rPr>
        <w:t>and</w:t>
      </w:r>
      <w:r>
        <w:rPr>
          <w:b/>
          <w:color w:val="231F20"/>
          <w:spacing w:val="80"/>
          <w:w w:val="150"/>
        </w:rPr>
        <w:t xml:space="preserve">  </w:t>
      </w:r>
      <w:r>
        <w:rPr>
          <w:b/>
          <w:color w:val="231F20"/>
        </w:rPr>
        <w:t>sustainable</w:t>
      </w:r>
      <w:r>
        <w:rPr>
          <w:b/>
          <w:color w:val="231F20"/>
          <w:spacing w:val="80"/>
          <w:w w:val="150"/>
        </w:rPr>
        <w:t xml:space="preserve">  </w:t>
      </w:r>
      <w:r>
        <w:rPr>
          <w:color w:val="231F20"/>
        </w:rPr>
        <w:t>improvements to</w:t>
      </w:r>
      <w:r>
        <w:rPr>
          <w:color w:val="231F20"/>
          <w:spacing w:val="80"/>
        </w:rPr>
        <w:t xml:space="preserve">  </w:t>
      </w:r>
      <w:r>
        <w:rPr>
          <w:color w:val="231F20"/>
        </w:rPr>
        <w:t>the</w:t>
      </w:r>
      <w:r>
        <w:rPr>
          <w:color w:val="231F20"/>
          <w:spacing w:val="80"/>
        </w:rPr>
        <w:t xml:space="preserve">  </w:t>
      </w:r>
      <w:r>
        <w:rPr>
          <w:color w:val="231F20"/>
        </w:rPr>
        <w:t>quality</w:t>
      </w:r>
      <w:r>
        <w:rPr>
          <w:color w:val="231F20"/>
          <w:spacing w:val="80"/>
        </w:rPr>
        <w:t xml:space="preserve">  </w:t>
      </w:r>
      <w:r>
        <w:rPr>
          <w:color w:val="231F20"/>
        </w:rPr>
        <w:t>of</w:t>
      </w:r>
      <w:r>
        <w:rPr>
          <w:color w:val="231F20"/>
          <w:spacing w:val="80"/>
        </w:rPr>
        <w:t xml:space="preserve">  </w:t>
      </w:r>
      <w:r>
        <w:rPr>
          <w:color w:val="231F20"/>
        </w:rPr>
        <w:t>Physical</w:t>
      </w:r>
      <w:r>
        <w:rPr>
          <w:color w:val="231F20"/>
          <w:spacing w:val="80"/>
        </w:rPr>
        <w:t xml:space="preserve">  </w:t>
      </w:r>
      <w:r>
        <w:rPr>
          <w:color w:val="231F20"/>
        </w:rPr>
        <w:t>Education,</w:t>
      </w:r>
      <w:r>
        <w:rPr>
          <w:color w:val="231F20"/>
          <w:spacing w:val="80"/>
        </w:rPr>
        <w:t xml:space="preserve">  </w:t>
      </w:r>
      <w:r>
        <w:rPr>
          <w:color w:val="231F20"/>
        </w:rPr>
        <w:t>School</w:t>
      </w:r>
      <w:r>
        <w:rPr>
          <w:color w:val="231F20"/>
          <w:spacing w:val="80"/>
        </w:rPr>
        <w:t xml:space="preserve">  </w:t>
      </w:r>
      <w:r>
        <w:rPr>
          <w:color w:val="231F20"/>
        </w:rPr>
        <w:t>Sport</w:t>
      </w:r>
      <w:r>
        <w:rPr>
          <w:color w:val="231F20"/>
          <w:spacing w:val="80"/>
        </w:rPr>
        <w:t xml:space="preserve">  </w:t>
      </w:r>
      <w:r>
        <w:rPr>
          <w:color w:val="231F20"/>
        </w:rPr>
        <w:t>and</w:t>
      </w:r>
      <w:r>
        <w:rPr>
          <w:color w:val="231F20"/>
          <w:spacing w:val="80"/>
        </w:rPr>
        <w:t xml:space="preserve">  </w:t>
      </w:r>
      <w:r>
        <w:rPr>
          <w:color w:val="231F20"/>
        </w:rPr>
        <w:t>Physical</w:t>
      </w:r>
      <w:r>
        <w:rPr>
          <w:color w:val="231F20"/>
          <w:spacing w:val="80"/>
        </w:rPr>
        <w:t xml:space="preserve">  </w:t>
      </w:r>
      <w:r>
        <w:rPr>
          <w:color w:val="231F20"/>
        </w:rPr>
        <w:t>Activity</w:t>
      </w:r>
      <w:r>
        <w:rPr>
          <w:color w:val="231F20"/>
          <w:spacing w:val="80"/>
        </w:rPr>
        <w:t xml:space="preserve">  </w:t>
      </w:r>
      <w:r>
        <w:rPr>
          <w:color w:val="231F20"/>
        </w:rPr>
        <w:t>(PESSPA)</w:t>
      </w:r>
      <w:r>
        <w:rPr>
          <w:color w:val="231F20"/>
          <w:spacing w:val="80"/>
          <w:w w:val="150"/>
        </w:rPr>
        <w:t xml:space="preserve"> </w:t>
      </w:r>
      <w:r>
        <w:rPr>
          <w:color w:val="231F20"/>
        </w:rPr>
        <w:t>they</w:t>
      </w:r>
      <w:r>
        <w:rPr>
          <w:color w:val="231F20"/>
          <w:spacing w:val="68"/>
        </w:rPr>
        <w:t xml:space="preserve">  </w:t>
      </w:r>
      <w:r>
        <w:rPr>
          <w:color w:val="231F20"/>
        </w:rPr>
        <w:t>offer.</w:t>
      </w:r>
      <w:r>
        <w:rPr>
          <w:color w:val="231F20"/>
          <w:spacing w:val="68"/>
        </w:rPr>
        <w:t xml:space="preserve">  </w:t>
      </w:r>
      <w:proofErr w:type="gramStart"/>
      <w:r>
        <w:rPr>
          <w:color w:val="231F20"/>
        </w:rPr>
        <w:t>This</w:t>
      </w:r>
      <w:r>
        <w:rPr>
          <w:color w:val="231F20"/>
          <w:spacing w:val="69"/>
        </w:rPr>
        <w:t xml:space="preserve">  </w:t>
      </w:r>
      <w:r>
        <w:rPr>
          <w:color w:val="231F20"/>
        </w:rPr>
        <w:t>means</w:t>
      </w:r>
      <w:proofErr w:type="gramEnd"/>
      <w:r>
        <w:rPr>
          <w:color w:val="231F20"/>
          <w:spacing w:val="68"/>
        </w:rPr>
        <w:t xml:space="preserve">  </w:t>
      </w:r>
      <w:r>
        <w:rPr>
          <w:color w:val="231F20"/>
        </w:rPr>
        <w:t>that</w:t>
      </w:r>
      <w:r>
        <w:rPr>
          <w:color w:val="231F20"/>
          <w:spacing w:val="68"/>
        </w:rPr>
        <w:t xml:space="preserve">  </w:t>
      </w:r>
      <w:r>
        <w:rPr>
          <w:color w:val="231F20"/>
        </w:rPr>
        <w:t>you</w:t>
      </w:r>
      <w:r>
        <w:rPr>
          <w:color w:val="231F20"/>
          <w:spacing w:val="68"/>
        </w:rPr>
        <w:t xml:space="preserve">  </w:t>
      </w:r>
      <w:r>
        <w:rPr>
          <w:color w:val="231F20"/>
        </w:rPr>
        <w:t>should</w:t>
      </w:r>
      <w:r>
        <w:rPr>
          <w:color w:val="231F20"/>
          <w:spacing w:val="69"/>
        </w:rPr>
        <w:t xml:space="preserve">  </w:t>
      </w:r>
      <w:r>
        <w:rPr>
          <w:color w:val="231F20"/>
        </w:rPr>
        <w:t>use</w:t>
      </w:r>
      <w:r>
        <w:rPr>
          <w:color w:val="231F20"/>
          <w:spacing w:val="68"/>
        </w:rPr>
        <w:t xml:space="preserve">  </w:t>
      </w:r>
      <w:r>
        <w:rPr>
          <w:color w:val="231F20"/>
        </w:rPr>
        <w:t>the</w:t>
      </w:r>
      <w:r>
        <w:rPr>
          <w:color w:val="231F20"/>
          <w:spacing w:val="68"/>
        </w:rPr>
        <w:t xml:space="preserve">  </w:t>
      </w:r>
      <w:r>
        <w:rPr>
          <w:color w:val="231F20"/>
        </w:rPr>
        <w:t>Primary</w:t>
      </w:r>
      <w:r>
        <w:rPr>
          <w:color w:val="231F20"/>
          <w:spacing w:val="68"/>
        </w:rPr>
        <w:t xml:space="preserve">  </w:t>
      </w:r>
      <w:r>
        <w:rPr>
          <w:color w:val="231F20"/>
        </w:rPr>
        <w:t>PE</w:t>
      </w:r>
      <w:r>
        <w:rPr>
          <w:color w:val="231F20"/>
          <w:spacing w:val="68"/>
        </w:rPr>
        <w:t xml:space="preserve">  </w:t>
      </w:r>
      <w:r>
        <w:rPr>
          <w:color w:val="231F20"/>
        </w:rPr>
        <w:t>and</w:t>
      </w:r>
      <w:r>
        <w:rPr>
          <w:color w:val="231F20"/>
          <w:spacing w:val="68"/>
        </w:rPr>
        <w:t xml:space="preserve">  </w:t>
      </w:r>
      <w:r>
        <w:rPr>
          <w:color w:val="231F20"/>
        </w:rPr>
        <w:t>sport</w:t>
      </w:r>
      <w:r>
        <w:rPr>
          <w:color w:val="231F20"/>
          <w:spacing w:val="68"/>
        </w:rPr>
        <w:t xml:space="preserve">  </w:t>
      </w:r>
      <w:r>
        <w:rPr>
          <w:color w:val="231F20"/>
        </w:rPr>
        <w:t>premium</w:t>
      </w:r>
      <w:r>
        <w:rPr>
          <w:color w:val="231F20"/>
          <w:spacing w:val="68"/>
        </w:rPr>
        <w:t xml:space="preserve">  </w:t>
      </w:r>
      <w:r>
        <w:rPr>
          <w:color w:val="231F20"/>
        </w:rPr>
        <w:t>to:</w:t>
      </w:r>
    </w:p>
    <w:p w14:paraId="5A8A2E2C" w14:textId="77777777" w:rsidR="000E0A50" w:rsidRDefault="000E0A50" w:rsidP="00CD0B3C">
      <w:pPr>
        <w:pStyle w:val="BodyText"/>
        <w:spacing w:before="7"/>
        <w:rPr>
          <w:sz w:val="23"/>
        </w:rPr>
      </w:pPr>
    </w:p>
    <w:p w14:paraId="021A3AEF" w14:textId="77777777" w:rsidR="000E0A50" w:rsidRDefault="00CD0B3C" w:rsidP="00CD0B3C">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p>
    <w:p w14:paraId="43539A59" w14:textId="5A5B4BC8" w:rsidR="000E0A50" w:rsidRDefault="00CD0B3C" w:rsidP="00CD0B3C">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795512A9" w14:textId="77777777" w:rsidR="000E0A50" w:rsidRDefault="00CD0B3C" w:rsidP="00CD0B3C">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rsidP="00CD0B3C">
      <w:pPr>
        <w:pStyle w:val="BodyText"/>
        <w:spacing w:before="3"/>
        <w:rPr>
          <w:sz w:val="23"/>
        </w:rPr>
      </w:pPr>
    </w:p>
    <w:p w14:paraId="273DB681" w14:textId="2971CE7A" w:rsidR="000E0A50" w:rsidRDefault="00CD0B3C" w:rsidP="00CD0B3C">
      <w:pPr>
        <w:pStyle w:val="BodyText"/>
        <w:spacing w:line="235" w:lineRule="auto"/>
        <w:ind w:left="715" w:right="4590"/>
      </w:pPr>
      <w:r>
        <w:rPr>
          <w:color w:val="231F20"/>
          <w:spacing w:val="-2"/>
        </w:rPr>
        <w:t xml:space="preserve">Please visit </w:t>
      </w:r>
      <w:r>
        <w:rPr>
          <w:color w:val="205E9E"/>
          <w:spacing w:val="-2"/>
          <w:u w:val="single" w:color="205E9E"/>
        </w:rPr>
        <w:t xml:space="preserve">gov.uk </w:t>
      </w:r>
      <w:r>
        <w:rPr>
          <w:color w:val="231F20"/>
          <w:spacing w:val="-2"/>
        </w:rPr>
        <w:t>for the revised DfE guidance including the5keyindicatorsacrosswhichschoolsshoulddemonstrate</w:t>
      </w:r>
      <w:r>
        <w:rPr>
          <w:color w:val="231F20"/>
          <w:spacing w:val="80"/>
        </w:rPr>
        <w:t xml:space="preserve"> </w:t>
      </w:r>
      <w:r>
        <w:rPr>
          <w:color w:val="231F20"/>
          <w:spacing w:val="-2"/>
        </w:rPr>
        <w:t xml:space="preserve">an improvement. This document will </w:t>
      </w:r>
      <w:proofErr w:type="gramStart"/>
      <w:r>
        <w:rPr>
          <w:color w:val="231F20"/>
          <w:spacing w:val="-2"/>
        </w:rPr>
        <w:t>helpyoutoreviewyourprovisionandtoreportyourspend.DfEencouragesschools</w:t>
      </w:r>
      <w:proofErr w:type="gramEnd"/>
      <w:r>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rsidP="00CD0B3C">
      <w:pPr>
        <w:pStyle w:val="BodyText"/>
        <w:spacing w:before="5"/>
        <w:rPr>
          <w:sz w:val="23"/>
        </w:rPr>
      </w:pPr>
    </w:p>
    <w:p w14:paraId="6017C544" w14:textId="77777777" w:rsidR="000E0A50" w:rsidRDefault="00CD0B3C" w:rsidP="00CD0B3C">
      <w:pPr>
        <w:pStyle w:val="BodyText"/>
        <w:ind w:left="715"/>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rsidP="00CD0B3C">
      <w:pPr>
        <w:pStyle w:val="BodyText"/>
        <w:spacing w:before="7"/>
        <w:rPr>
          <w:sz w:val="23"/>
        </w:rPr>
      </w:pPr>
    </w:p>
    <w:p w14:paraId="5BDFA995" w14:textId="6E7274F7" w:rsidR="000E0A50" w:rsidRDefault="00CD0B3C" w:rsidP="00CD0B3C">
      <w:pPr>
        <w:pStyle w:val="BodyText"/>
        <w:spacing w:line="235" w:lineRule="auto"/>
        <w:ind w:left="714" w:right="4579"/>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from 2021/2022, as well as on the impact it has on pupils’ PE and sport participation and attainment. The funding </w:t>
      </w:r>
      <w:r w:rsidRPr="00CD0B3C">
        <w:rPr>
          <w:b/>
          <w:color w:val="231F20"/>
        </w:rPr>
        <w:t>should</w:t>
      </w:r>
      <w:r>
        <w:rPr>
          <w:color w:val="231F20"/>
        </w:rPr>
        <w:t xml:space="preserve"> be spent by 31</w:t>
      </w:r>
      <w:r w:rsidRPr="00CD0B3C">
        <w:rPr>
          <w:color w:val="231F20"/>
          <w:vertAlign w:val="superscript"/>
        </w:rPr>
        <w:t>st</w:t>
      </w:r>
      <w:r>
        <w:rPr>
          <w:color w:val="231F20"/>
        </w:rPr>
        <w:t xml:space="preserve"> July but the DfE has stated that there will be </w:t>
      </w:r>
      <w:r w:rsidRPr="00CD0B3C">
        <w:rPr>
          <w:b/>
          <w:color w:val="231F20"/>
          <w:u w:val="single"/>
        </w:rPr>
        <w:t xml:space="preserve">no </w:t>
      </w:r>
      <w:proofErr w:type="spellStart"/>
      <w:r w:rsidRPr="00CD0B3C">
        <w:rPr>
          <w:b/>
          <w:color w:val="231F20"/>
          <w:u w:val="single"/>
        </w:rPr>
        <w:t>clawback</w:t>
      </w:r>
      <w:proofErr w:type="spellEnd"/>
      <w:r>
        <w:rPr>
          <w:color w:val="231F20"/>
        </w:rPr>
        <w:t xml:space="preserve"> of any unspent money so this can be carried forward into 2023/24.</w:t>
      </w:r>
    </w:p>
    <w:p w14:paraId="2E79B12A" w14:textId="77777777" w:rsidR="000E0A50" w:rsidRDefault="000E0A50" w:rsidP="00CD0B3C">
      <w:pPr>
        <w:pStyle w:val="BodyText"/>
        <w:spacing w:before="10"/>
        <w:rPr>
          <w:b/>
          <w:sz w:val="23"/>
        </w:rPr>
      </w:pPr>
    </w:p>
    <w:p w14:paraId="0D8E71A7" w14:textId="4E022EDB" w:rsidR="000E0A50" w:rsidRDefault="00CD0B3C" w:rsidP="00CD0B3C">
      <w:pPr>
        <w:pStyle w:val="BodyText"/>
        <w:spacing w:line="235" w:lineRule="auto"/>
        <w:ind w:left="714" w:right="4636"/>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the 31st July 2023. To see an example of how to complete the table please click </w:t>
      </w:r>
      <w:r>
        <w:rPr>
          <w:color w:val="205E9E"/>
          <w:u w:val="single" w:color="205E9E"/>
        </w:rPr>
        <w:t>HERE</w:t>
      </w:r>
      <w:r>
        <w:rPr>
          <w:color w:val="231F20"/>
        </w:rPr>
        <w:t>.</w:t>
      </w:r>
      <w:r w:rsidR="0096359B" w:rsidRPr="0096359B">
        <w:rPr>
          <w:noProof/>
          <w:lang w:eastAsia="en-GB"/>
        </w:rPr>
        <w:t xml:space="preserve"> </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6D1FC498" w:rsidR="000E0A50" w:rsidRDefault="00CD0B3C">
      <w:pPr>
        <w:pStyle w:val="BodyText"/>
        <w:rPr>
          <w:sz w:val="20"/>
        </w:rPr>
      </w:pPr>
      <w:r>
        <w:rPr>
          <w:noProof/>
          <w:sz w:val="20"/>
          <w:lang w:val="en-GB" w:eastAsia="en-GB"/>
        </w:rPr>
        <w:lastRenderedPageBreak/>
        <mc:AlternateContent>
          <mc:Choice Requires="wps">
            <w:drawing>
              <wp:inline distT="0" distB="0" distL="0" distR="0" wp14:anchorId="5F6B8140" wp14:editId="06365321">
                <wp:extent cx="7074535" cy="777240"/>
                <wp:effectExtent l="0" t="0" r="2540" b="3810"/>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77777777" w:rsidR="000E0A50" w:rsidRDefault="00CD0B3C">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CD0B3C">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w:pict>
              <v:shapetype w14:anchorId="5F6B8140"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YGPfQIAAAAFAAAOAAAAZHJzL2Uyb0RvYy54bWysVF1v0zAUfUfiP1h+75KUtGmipdO2UoQ0&#10;PqTBD3Btp7FIfIPtNhkT/51rp9nGQAgh+pDexNfH595zrs8vhrYhR2msAl3S5CymRGoOQul9ST9/&#10;2s5WlFjHtGANaFnSO2npxfrli/O+K+QcamiENARBtC36rqS1c10RRZbXsmX2DDqpcbEC0zKHr2Yf&#10;CcN6RG+baB7Hy6gHIzoDXFqLXzfjIl0H/KqS3H2oKisdaUqK3Fx4mvDc+We0PmfF3rCuVvxEg/0D&#10;i5YpjYc+QG2YY+Rg1C9QreIGLFTujEMbQVUpLkMNWE0SP6vmtmadDLVgc2z30Cb7/2D5++NHQ5RA&#10;7VJKNGtRIwHc+pOT3Len72yBWbcd5rnhCgZMDaXa7gb4F0s0XNdM7+WlMdDXkgmkl/id0ZOtI471&#10;ILv+HQg8hh0cBKChMq3vHXaDIDrKdPcgjRwc4fgxi7N08WpBCce1LMvmadAuYsW0uzPWvZHQEh+U&#10;1KD0AZ0db6zzbFgxpfjDLDRKbFXThBez3103hhyZt0mcx5tlKOBZWqN9sga/bUQcvyBJPMOvebpB&#10;9vs8QYpX83y2Xa6yWbpNF7M8i1ezOMmv8mWc5ulm+90TTNKiVkJIfaO0nCyYpH8n8WkYRvMEE5K+&#10;pPlivhgl+kORMf5+V2SrHE5ko9qSrnzOaUa8sK+1wLJZ4Zhqxjj6mX7oMvZg+g9dCTbwyo8ecMNu&#10;QBTvjR2IOzSEAdQLVcdrBIMazDdKehzJktqvB2YkJc1bjaby8zsFZgp2U8A0x60ldZSM4bUb5/zQ&#10;GbWvEXm0rYZLNF6lgiceWZzsimMWyJ+uBD/HT99D1uPFtf4BAAD//wMAUEsDBBQABgAIAAAAIQDq&#10;yB0W2wAAAAYBAAAPAAAAZHJzL2Rvd25yZXYueG1sTI9BT8MwDIXvSPyHyEjcWNoyEOqaThOIIwfG&#10;4Jw1XlvWOCXxtmy/nozLuFjPetZ7n6t5tIPYow+9IwX5JAOB1DjTU6tg9fF69wQisCajB0eo4IgB&#10;5vX1VaVL4w70jvsltyKFUCi1go55LKUMTYdWh4kbkZK3cd5qTqtvpfH6kMLtIIsse5RW95QaOj3i&#10;c4fNdrmzCn4e4st2tWhPnMXv+PV5orejv1fq9iYuZiAYI1+O4Yyf0KFOTGu3IxPEoCA9wn/z7OX5&#10;NAexTqoopiDrSv7Hr38BAAD//wMAUEsBAi0AFAAGAAgAAAAhALaDOJL+AAAA4QEAABMAAAAAAAAA&#10;AAAAAAAAAAAAAFtDb250ZW50X1R5cGVzXS54bWxQSwECLQAUAAYACAAAACEAOP0h/9YAAACUAQAA&#10;CwAAAAAAAAAAAAAAAAAvAQAAX3JlbHMvLnJlbHNQSwECLQAUAAYACAAAACEAetGBj30CAAAABQAA&#10;DgAAAAAAAAAAAAAAAAAuAgAAZHJzL2Uyb0RvYy54bWxQSwECLQAUAAYACAAAACEA6sgdFtsAAAAG&#10;AQAADwAAAAAAAAAAAAAAAADXBAAAZHJzL2Rvd25yZXYueG1sUEsFBgAAAAAEAAQA8wAAAN8FAAAA&#10;AA==&#10;" fillcolor="#0090d6" stroked="f">
                <v:textbox inset="0,0,0,0">
                  <w:txbxContent>
                    <w:p w14:paraId="265B5BD7" w14:textId="77777777" w:rsidR="000E0A50" w:rsidRDefault="00CD0B3C">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CD0B3C">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36F73E62" w14:textId="77777777">
        <w:trPr>
          <w:trHeight w:val="320"/>
        </w:trPr>
        <w:tc>
          <w:tcPr>
            <w:tcW w:w="11544" w:type="dxa"/>
          </w:tcPr>
          <w:p w14:paraId="399E60B6" w14:textId="66D106B2" w:rsidR="000E0A50" w:rsidRDefault="00CD0B3C">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Pr>
                <w:color w:val="231F20"/>
                <w:spacing w:val="-2"/>
                <w:sz w:val="24"/>
              </w:rPr>
              <w:t>202</w:t>
            </w:r>
            <w:r w:rsidR="00B455F1">
              <w:rPr>
                <w:color w:val="231F20"/>
                <w:spacing w:val="-2"/>
                <w:sz w:val="24"/>
              </w:rPr>
              <w:t>2</w:t>
            </w:r>
            <w:r>
              <w:rPr>
                <w:color w:val="231F20"/>
                <w:spacing w:val="-2"/>
                <w:sz w:val="24"/>
              </w:rPr>
              <w:t>/2</w:t>
            </w:r>
            <w:r w:rsidR="00B455F1">
              <w:rPr>
                <w:color w:val="231F20"/>
                <w:spacing w:val="-2"/>
                <w:sz w:val="24"/>
              </w:rPr>
              <w:t>3</w:t>
            </w:r>
          </w:p>
        </w:tc>
        <w:tc>
          <w:tcPr>
            <w:tcW w:w="3834" w:type="dxa"/>
          </w:tcPr>
          <w:p w14:paraId="0BF0FBC4" w14:textId="75CD4AEB" w:rsidR="000E0A50" w:rsidRDefault="00CD0B3C">
            <w:pPr>
              <w:pStyle w:val="TableParagraph"/>
              <w:spacing w:before="21" w:line="279" w:lineRule="exact"/>
              <w:rPr>
                <w:sz w:val="24"/>
              </w:rPr>
            </w:pPr>
            <w:r>
              <w:rPr>
                <w:color w:val="231F20"/>
                <w:sz w:val="24"/>
              </w:rPr>
              <w:t>£</w:t>
            </w:r>
            <w:r w:rsidR="00B455F1">
              <w:rPr>
                <w:color w:val="231F20"/>
                <w:sz w:val="24"/>
              </w:rPr>
              <w:t>0</w:t>
            </w:r>
          </w:p>
        </w:tc>
      </w:tr>
      <w:tr w:rsidR="000E0A50" w14:paraId="4D9DAB14" w14:textId="77777777">
        <w:trPr>
          <w:trHeight w:val="320"/>
        </w:trPr>
        <w:tc>
          <w:tcPr>
            <w:tcW w:w="11544" w:type="dxa"/>
          </w:tcPr>
          <w:p w14:paraId="46210793" w14:textId="032B6AD3" w:rsidR="000E0A50" w:rsidRDefault="00CD0B3C">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w:t>
            </w:r>
            <w:r w:rsidR="00B455F1">
              <w:rPr>
                <w:color w:val="231F20"/>
                <w:spacing w:val="-2"/>
                <w:sz w:val="24"/>
              </w:rPr>
              <w:t>2</w:t>
            </w:r>
            <w:r>
              <w:rPr>
                <w:color w:val="231F20"/>
                <w:spacing w:val="-2"/>
                <w:sz w:val="24"/>
              </w:rPr>
              <w:t>/2</w:t>
            </w:r>
            <w:r w:rsidR="00B455F1">
              <w:rPr>
                <w:color w:val="231F20"/>
                <w:spacing w:val="-2"/>
                <w:sz w:val="24"/>
              </w:rPr>
              <w:t>3</w:t>
            </w:r>
          </w:p>
        </w:tc>
        <w:tc>
          <w:tcPr>
            <w:tcW w:w="3834" w:type="dxa"/>
          </w:tcPr>
          <w:p w14:paraId="7C2C614C" w14:textId="5FC018BF" w:rsidR="000E0A50" w:rsidRDefault="00CD0B3C">
            <w:pPr>
              <w:pStyle w:val="TableParagraph"/>
              <w:spacing w:before="21" w:line="278" w:lineRule="exact"/>
              <w:rPr>
                <w:sz w:val="24"/>
              </w:rPr>
            </w:pPr>
            <w:r>
              <w:rPr>
                <w:color w:val="231F20"/>
                <w:sz w:val="24"/>
              </w:rPr>
              <w:t>£</w:t>
            </w:r>
            <w:r w:rsidR="00B455F1">
              <w:rPr>
                <w:color w:val="231F20"/>
                <w:sz w:val="24"/>
              </w:rPr>
              <w:t>0</w:t>
            </w:r>
          </w:p>
        </w:tc>
      </w:tr>
      <w:tr w:rsidR="000E0A50" w14:paraId="0F2ACB72" w14:textId="77777777">
        <w:trPr>
          <w:trHeight w:val="320"/>
        </w:trPr>
        <w:tc>
          <w:tcPr>
            <w:tcW w:w="11544" w:type="dxa"/>
          </w:tcPr>
          <w:p w14:paraId="34B8EB85" w14:textId="6E805F6F" w:rsidR="000E0A50" w:rsidRDefault="00CD0B3C">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w:t>
            </w:r>
            <w:r w:rsidR="00B455F1">
              <w:rPr>
                <w:color w:val="231F20"/>
                <w:spacing w:val="-2"/>
                <w:sz w:val="24"/>
              </w:rPr>
              <w:t>3</w:t>
            </w:r>
            <w:r>
              <w:rPr>
                <w:color w:val="231F20"/>
                <w:spacing w:val="-2"/>
                <w:sz w:val="24"/>
              </w:rPr>
              <w:t>/2</w:t>
            </w:r>
            <w:r w:rsidR="00B455F1">
              <w:rPr>
                <w:color w:val="231F20"/>
                <w:spacing w:val="-2"/>
                <w:sz w:val="24"/>
              </w:rPr>
              <w:t>4</w:t>
            </w:r>
          </w:p>
        </w:tc>
        <w:tc>
          <w:tcPr>
            <w:tcW w:w="3834" w:type="dxa"/>
          </w:tcPr>
          <w:p w14:paraId="35300B35" w14:textId="56F46125" w:rsidR="000E0A50" w:rsidRDefault="00CD0B3C">
            <w:pPr>
              <w:pStyle w:val="TableParagraph"/>
              <w:spacing w:before="21" w:line="278" w:lineRule="exact"/>
              <w:rPr>
                <w:sz w:val="24"/>
              </w:rPr>
            </w:pPr>
            <w:r>
              <w:rPr>
                <w:color w:val="231F20"/>
                <w:sz w:val="24"/>
              </w:rPr>
              <w:t>£</w:t>
            </w:r>
            <w:r w:rsidR="00B455F1">
              <w:rPr>
                <w:color w:val="231F20"/>
                <w:sz w:val="24"/>
              </w:rPr>
              <w:t xml:space="preserve"> 0</w:t>
            </w:r>
          </w:p>
        </w:tc>
      </w:tr>
      <w:tr w:rsidR="000E0A50" w14:paraId="7D0B91CA" w14:textId="77777777">
        <w:trPr>
          <w:trHeight w:val="324"/>
        </w:trPr>
        <w:tc>
          <w:tcPr>
            <w:tcW w:w="11544" w:type="dxa"/>
          </w:tcPr>
          <w:p w14:paraId="77CB8A0F" w14:textId="587CEFC3" w:rsidR="000E0A50" w:rsidRDefault="00CD0B3C">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w:t>
            </w:r>
            <w:r w:rsidR="00B455F1">
              <w:rPr>
                <w:color w:val="231F20"/>
                <w:spacing w:val="-2"/>
                <w:sz w:val="24"/>
              </w:rPr>
              <w:t>3</w:t>
            </w:r>
            <w:r>
              <w:rPr>
                <w:color w:val="231F20"/>
                <w:spacing w:val="-2"/>
                <w:sz w:val="24"/>
              </w:rPr>
              <w:t>/2</w:t>
            </w:r>
            <w:r w:rsidR="00B455F1">
              <w:rPr>
                <w:color w:val="231F20"/>
                <w:spacing w:val="-2"/>
                <w:sz w:val="24"/>
              </w:rPr>
              <w:t>4</w:t>
            </w:r>
          </w:p>
        </w:tc>
        <w:tc>
          <w:tcPr>
            <w:tcW w:w="3834" w:type="dxa"/>
          </w:tcPr>
          <w:p w14:paraId="567C63C0" w14:textId="2D97816E" w:rsidR="000E0A50" w:rsidRDefault="00CD0B3C">
            <w:pPr>
              <w:pStyle w:val="TableParagraph"/>
              <w:spacing w:before="21" w:line="283" w:lineRule="exact"/>
              <w:rPr>
                <w:sz w:val="24"/>
              </w:rPr>
            </w:pPr>
            <w:r>
              <w:rPr>
                <w:color w:val="231F20"/>
                <w:sz w:val="24"/>
              </w:rPr>
              <w:t>£</w:t>
            </w:r>
            <w:r w:rsidR="00B455F1">
              <w:rPr>
                <w:color w:val="231F20"/>
                <w:sz w:val="24"/>
              </w:rPr>
              <w:t>18,000</w:t>
            </w:r>
          </w:p>
        </w:tc>
      </w:tr>
      <w:tr w:rsidR="000E0A50" w14:paraId="3473D751" w14:textId="77777777">
        <w:trPr>
          <w:trHeight w:val="320"/>
        </w:trPr>
        <w:tc>
          <w:tcPr>
            <w:tcW w:w="11544" w:type="dxa"/>
          </w:tcPr>
          <w:p w14:paraId="3FE4F8CE" w14:textId="0E2DC469" w:rsidR="000E0A50" w:rsidRDefault="00CD0B3C">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Pr>
                <w:color w:val="231F20"/>
                <w:sz w:val="24"/>
              </w:rPr>
              <w:t>202</w:t>
            </w:r>
            <w:r w:rsidR="00B455F1">
              <w:rPr>
                <w:color w:val="231F20"/>
                <w:sz w:val="24"/>
              </w:rPr>
              <w:t>3</w:t>
            </w:r>
            <w:r>
              <w:rPr>
                <w:color w:val="231F20"/>
                <w:sz w:val="24"/>
              </w:rPr>
              <w:t>/2</w:t>
            </w:r>
            <w:r w:rsidR="00B455F1">
              <w:rPr>
                <w:color w:val="231F20"/>
                <w:sz w:val="24"/>
              </w:rPr>
              <w:t>4</w:t>
            </w:r>
            <w:r>
              <w:rPr>
                <w:color w:val="231F20"/>
                <w:sz w:val="24"/>
              </w:rPr>
              <w:t>.</w:t>
            </w:r>
            <w:r>
              <w:rPr>
                <w:color w:val="231F20"/>
                <w:spacing w:val="-5"/>
                <w:sz w:val="24"/>
              </w:rPr>
              <w:t xml:space="preserve"> </w:t>
            </w:r>
            <w:r w:rsidRPr="00CD0B3C">
              <w:rPr>
                <w:b/>
                <w:color w:val="231F20"/>
                <w:sz w:val="24"/>
              </w:rPr>
              <w:t>Ideally should</w:t>
            </w:r>
            <w:r>
              <w:rPr>
                <w:color w:val="231F20"/>
                <w:sz w:val="24"/>
              </w:rPr>
              <w:t xml:space="preserve"> be</w:t>
            </w:r>
            <w:r>
              <w:rPr>
                <w:color w:val="231F20"/>
                <w:spacing w:val="-5"/>
                <w:sz w:val="24"/>
              </w:rPr>
              <w:t xml:space="preserve"> </w:t>
            </w:r>
            <w:r>
              <w:rPr>
                <w:color w:val="231F20"/>
                <w:sz w:val="24"/>
              </w:rPr>
              <w:t>spent</w:t>
            </w:r>
            <w:r>
              <w:rPr>
                <w:color w:val="231F20"/>
                <w:spacing w:val="-6"/>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w:t>
            </w:r>
            <w:r w:rsidR="00B455F1">
              <w:rPr>
                <w:color w:val="231F20"/>
                <w:spacing w:val="-2"/>
                <w:sz w:val="24"/>
              </w:rPr>
              <w:t>4</w:t>
            </w:r>
            <w:r>
              <w:rPr>
                <w:color w:val="231F20"/>
                <w:spacing w:val="-2"/>
                <w:sz w:val="24"/>
              </w:rPr>
              <w:t>.</w:t>
            </w:r>
          </w:p>
        </w:tc>
        <w:tc>
          <w:tcPr>
            <w:tcW w:w="3834" w:type="dxa"/>
          </w:tcPr>
          <w:p w14:paraId="4E29CB94" w14:textId="244E9595" w:rsidR="000E0A50" w:rsidRDefault="00CD0B3C">
            <w:pPr>
              <w:pStyle w:val="TableParagraph"/>
              <w:spacing w:before="21" w:line="278" w:lineRule="exact"/>
              <w:rPr>
                <w:sz w:val="20"/>
              </w:rPr>
            </w:pPr>
            <w:r>
              <w:rPr>
                <w:color w:val="231F20"/>
                <w:sz w:val="24"/>
              </w:rPr>
              <w:t>£</w:t>
            </w:r>
            <w:r>
              <w:rPr>
                <w:color w:val="231F20"/>
                <w:spacing w:val="12"/>
                <w:sz w:val="24"/>
              </w:rPr>
              <w:t xml:space="preserve"> </w:t>
            </w:r>
            <w:r>
              <w:rPr>
                <w:spacing w:val="-10"/>
                <w:position w:val="2"/>
                <w:sz w:val="20"/>
              </w:rPr>
              <w:t>0</w:t>
            </w:r>
            <w:r w:rsidR="00B455F1">
              <w:rPr>
                <w:spacing w:val="-10"/>
                <w:position w:val="2"/>
                <w:sz w:val="20"/>
              </w:rPr>
              <w:t>18,000</w:t>
            </w:r>
          </w:p>
        </w:tc>
      </w:tr>
    </w:tbl>
    <w:p w14:paraId="5B17FD24" w14:textId="6618DA8C" w:rsidR="000E0A50" w:rsidRDefault="00CD0B3C">
      <w:pPr>
        <w:pStyle w:val="BodyText"/>
        <w:spacing w:before="1"/>
        <w:rPr>
          <w:sz w:val="22"/>
        </w:rPr>
      </w:pPr>
      <w:r>
        <w:rPr>
          <w:noProof/>
          <w:lang w:val="en-GB" w:eastAsia="en-GB"/>
        </w:rPr>
        <mc:AlternateContent>
          <mc:Choice Requires="wps">
            <w:drawing>
              <wp:anchor distT="0" distB="0" distL="0" distR="0" simplePos="0" relativeHeight="487591936" behindDoc="1" locked="0" layoutInCell="1" allowOverlap="1" wp14:anchorId="3A4A64A5" wp14:editId="243A27E2">
                <wp:simplePos x="0" y="0"/>
                <wp:positionH relativeFrom="page">
                  <wp:posOffset>0</wp:posOffset>
                </wp:positionH>
                <wp:positionV relativeFrom="paragraph">
                  <wp:posOffset>186690</wp:posOffset>
                </wp:positionV>
                <wp:extent cx="7074535" cy="777240"/>
                <wp:effectExtent l="0" t="0" r="0" b="0"/>
                <wp:wrapTopAndBottom/>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77777777" w:rsidR="000E0A50" w:rsidRDefault="00CD0B3C">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CD0B3C">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A64A5" id="docshape20" o:spid="_x0000_s1027"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tjgAIAAAcFAAAOAAAAZHJzL2Uyb0RvYy54bWysVG1v0zAQ/o7Ef7D8vUvSpU0TLZ22lSKk&#10;8SINfoBrO41F4gu222Qg/jtnp9nGQAgh+sE9x+e75+55zheXQ9uQozRWgS5pchZTIjUHofS+pJ8+&#10;bmcrSqxjWrAGtCzpvbT0cv3yxUXfFXIONTRCGoJBtC36rqS1c10RRZbXsmX2DDqp8bAC0zKHW7OP&#10;hGE9Rm+baB7Hy6gHIzoDXFqLXzfjIV2H+FUluXtfVVY60pQUsbmwmrDu/BqtL1ixN6yrFT/BYP+A&#10;omVKY9KHUBvmGDkY9UuoVnEDFip3xqGNoKoUl6EGrCaJn1VzV7NOhlqwObZ7aJP9f2H5u+MHQ5RA&#10;7s4p0axFjgRw6zPPQ3v6zhboddehnxuuYUDXUKrtboF/tkTDTc30Xl4ZA30tmUB4iW9s9OSqJ8QW&#10;1gfZ9W9BYBp2cBACDZVpfe+wGwSjI033D9TIwRGOH7M4SxfnC0o4nmVZNk8DuIgV0+3OWPdaQku8&#10;UVKD1Ifo7HhrnUfDisnFJ7PQKLFVTRM2Zr+7aQw5Mi+TOI83y1DAM7dGe2cN/toYcfyCIDGHP/Nw&#10;A+3f8gQhXs/z2Xa5ymbpNl3M8ixezeIkv86XcZqnm+13DzBJi1oJIfWt0nKSYJL+HcWnYRjFE0RI&#10;+pLmi/lipOgPRcb4+12RrXI4kY1qS7ryPqcZ8cS+0iLMi2OqGe3oZ/ihy9iD6T90JcjAMz9qwA27&#10;YRScz+5VsQNxj7owgLQh+fiaoFGD+UpJj5NZUvvlwIykpHmjUVt+jCfDTMZuMpjmeLWkjpLRvHHj&#10;uB86o/Y1Rh7Vq+EK9VepII1HFCfV4rSFGk4vgx/np/vg9fh+rX8AAAD//wMAUEsDBBQABgAIAAAA&#10;IQDP/SCS3QAAAAgBAAAPAAAAZHJzL2Rvd25yZXYueG1sTI/BbsIwEETvlfgHa5F6K44pIEjjINSq&#10;xx4KtGcTL0lKvE5tA4avrzmV26xmNfOmWEbTsRM631qSIEYZMKTK6pZqCdvN+9McmA+KtOosoYQL&#10;eliWg4dC5dqe6RNP61CzFEI+VxKaEPqcc181aJQf2R4peXvrjArpdDXXTp1TuOn4OMtm3KiWUkOj&#10;enxtsDqsj0bC7zS+Hbar+hqy+BO/v670cXHPUj4O4+oFWMAY/p/hhp/QoUxMO3sk7VknIQ0JEsaL&#10;CbCbK8REANslNRVz4GXB7weUfwAAAP//AwBQSwECLQAUAAYACAAAACEAtoM4kv4AAADhAQAAEwAA&#10;AAAAAAAAAAAAAAAAAAAAW0NvbnRlbnRfVHlwZXNdLnhtbFBLAQItABQABgAIAAAAIQA4/SH/1gAA&#10;AJQBAAALAAAAAAAAAAAAAAAAAC8BAABfcmVscy8ucmVsc1BLAQItABQABgAIAAAAIQCFXCtjgAIA&#10;AAcFAAAOAAAAAAAAAAAAAAAAAC4CAABkcnMvZTJvRG9jLnhtbFBLAQItABQABgAIAAAAIQDP/SCS&#10;3QAAAAgBAAAPAAAAAAAAAAAAAAAAANoEAABkcnMvZG93bnJldi54bWxQSwUGAAAAAAQABADzAAAA&#10;5AUAAAAA&#10;" fillcolor="#0090d6" stroked="f">
                <v:textbox inset="0,0,0,0">
                  <w:txbxContent>
                    <w:p w14:paraId="427976BD" w14:textId="77777777" w:rsidR="000E0A50" w:rsidRDefault="00CD0B3C">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CD0B3C">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CD0B3C">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77777777" w:rsidR="000E0A50" w:rsidRDefault="00CD0B3C">
            <w:pPr>
              <w:pStyle w:val="TableParagraph"/>
              <w:spacing w:line="235" w:lineRule="auto"/>
              <w:ind w:right="13"/>
              <w:rPr>
                <w:sz w:val="24"/>
              </w:rPr>
            </w:pPr>
            <w:r>
              <w:rPr>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Pr>
                <w:color w:val="231F20"/>
                <w:spacing w:val="-8"/>
                <w:sz w:val="24"/>
              </w:rPr>
              <w:t xml:space="preserve"> </w:t>
            </w:r>
            <w:r>
              <w:rPr>
                <w:color w:val="231F20"/>
                <w:sz w:val="24"/>
              </w:rPr>
              <w:t>to</w:t>
            </w:r>
            <w:r>
              <w:rPr>
                <w:color w:val="231F20"/>
                <w:spacing w:val="-8"/>
                <w:sz w:val="24"/>
              </w:rPr>
              <w:t xml:space="preserve"> </w:t>
            </w:r>
            <w:r>
              <w:rPr>
                <w:color w:val="231F20"/>
                <w:sz w:val="24"/>
              </w:rPr>
              <w:t>your</w:t>
            </w:r>
            <w:r>
              <w:rPr>
                <w:color w:val="231F20"/>
                <w:spacing w:val="-8"/>
                <w:sz w:val="24"/>
              </w:rPr>
              <w:t xml:space="preserve"> </w:t>
            </w:r>
            <w:r>
              <w:rPr>
                <w:color w:val="231F20"/>
                <w:sz w:val="24"/>
              </w:rPr>
              <w:t>best</w:t>
            </w:r>
            <w:r>
              <w:rPr>
                <w:color w:val="231F20"/>
                <w:spacing w:val="-7"/>
                <w:sz w:val="24"/>
              </w:rPr>
              <w:t xml:space="preserve"> </w:t>
            </w:r>
            <w:r>
              <w:rPr>
                <w:color w:val="231F20"/>
                <w:sz w:val="24"/>
              </w:rPr>
              <w:t>ability.</w:t>
            </w:r>
            <w:r>
              <w:rPr>
                <w:color w:val="231F20"/>
                <w:spacing w:val="-8"/>
                <w:sz w:val="24"/>
              </w:rPr>
              <w:t xml:space="preserve"> </w:t>
            </w:r>
            <w:r>
              <w:rPr>
                <w:color w:val="231F20"/>
                <w:sz w:val="24"/>
              </w:rPr>
              <w:t>For</w:t>
            </w:r>
            <w:r>
              <w:rPr>
                <w:color w:val="231F20"/>
                <w:spacing w:val="-8"/>
                <w:sz w:val="24"/>
              </w:rPr>
              <w:t xml:space="preserve"> </w:t>
            </w:r>
            <w:proofErr w:type="gramStart"/>
            <w:r>
              <w:rPr>
                <w:color w:val="231F20"/>
                <w:sz w:val="24"/>
              </w:rPr>
              <w:t>example</w:t>
            </w:r>
            <w:proofErr w:type="gramEnd"/>
            <w:r>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proofErr w:type="spellStart"/>
            <w:r>
              <w:rPr>
                <w:color w:val="231F20"/>
                <w:sz w:val="24"/>
              </w:rPr>
              <w:t>practised</w:t>
            </w:r>
            <w:proofErr w:type="spellEnd"/>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3FFF56FF" w:rsidR="000E0A50" w:rsidRDefault="000E0A50">
            <w:pPr>
              <w:pStyle w:val="TableParagraph"/>
              <w:spacing w:before="2" w:line="235" w:lineRule="auto"/>
              <w:rPr>
                <w:b/>
                <w:sz w:val="24"/>
              </w:rPr>
            </w:pPr>
          </w:p>
        </w:tc>
        <w:tc>
          <w:tcPr>
            <w:tcW w:w="3798" w:type="dxa"/>
          </w:tcPr>
          <w:p w14:paraId="7A7DAD16" w14:textId="77777777" w:rsidR="000E0A50" w:rsidRDefault="000E0A50">
            <w:pPr>
              <w:pStyle w:val="TableParagraph"/>
              <w:ind w:left="0"/>
              <w:rPr>
                <w:rFonts w:ascii="Times New Roman"/>
                <w:sz w:val="24"/>
              </w:rPr>
            </w:pPr>
          </w:p>
          <w:p w14:paraId="6496965C" w14:textId="77777777" w:rsidR="003D0F0F" w:rsidRDefault="003D0F0F">
            <w:pPr>
              <w:pStyle w:val="TableParagraph"/>
              <w:ind w:left="0"/>
              <w:rPr>
                <w:rFonts w:ascii="Times New Roman"/>
                <w:sz w:val="24"/>
              </w:rPr>
            </w:pPr>
          </w:p>
          <w:p w14:paraId="64E3CED7" w14:textId="55D5A6A5" w:rsidR="003D0F0F" w:rsidRDefault="008F089B">
            <w:pPr>
              <w:pStyle w:val="TableParagraph"/>
              <w:ind w:left="0"/>
              <w:rPr>
                <w:rFonts w:ascii="Times New Roman"/>
                <w:sz w:val="24"/>
              </w:rPr>
            </w:pPr>
            <w:r>
              <w:rPr>
                <w:rFonts w:ascii="Times New Roman"/>
                <w:sz w:val="24"/>
              </w:rPr>
              <w:t>26</w:t>
            </w:r>
            <w:r w:rsidR="003D0F0F">
              <w:rPr>
                <w:rFonts w:ascii="Times New Roman"/>
                <w:sz w:val="24"/>
              </w:rPr>
              <w:t>%</w:t>
            </w:r>
          </w:p>
        </w:tc>
      </w:tr>
      <w:tr w:rsidR="000E0A50" w14:paraId="74B7ACB4" w14:textId="77777777">
        <w:trPr>
          <w:trHeight w:val="1472"/>
        </w:trPr>
        <w:tc>
          <w:tcPr>
            <w:tcW w:w="11582" w:type="dxa"/>
          </w:tcPr>
          <w:p w14:paraId="483EC494" w14:textId="77777777" w:rsidR="000E0A50" w:rsidRDefault="00CD0B3C">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 xml:space="preserve">at least 25 </w:t>
            </w:r>
            <w:proofErr w:type="spellStart"/>
            <w:r>
              <w:rPr>
                <w:color w:val="231F20"/>
                <w:sz w:val="24"/>
              </w:rPr>
              <w:t>metres</w:t>
            </w:r>
            <w:proofErr w:type="spellEnd"/>
            <w:r>
              <w:rPr>
                <w:color w:val="231F20"/>
                <w:sz w:val="24"/>
              </w:rPr>
              <w:t>?</w:t>
            </w:r>
          </w:p>
          <w:p w14:paraId="2B084127" w14:textId="63C133F5" w:rsidR="000E0A50" w:rsidRDefault="00CD0B3C">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2023.</w:t>
            </w:r>
          </w:p>
          <w:p w14:paraId="76B83168" w14:textId="77777777" w:rsidR="000E0A50" w:rsidRDefault="00CD0B3C">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134C647C" w14:textId="7855895C" w:rsidR="000E0A50" w:rsidRDefault="008F089B">
            <w:pPr>
              <w:pStyle w:val="TableParagraph"/>
              <w:spacing w:before="130"/>
              <w:ind w:left="46"/>
              <w:rPr>
                <w:sz w:val="24"/>
              </w:rPr>
            </w:pPr>
            <w:r>
              <w:rPr>
                <w:sz w:val="24"/>
              </w:rPr>
              <w:t>40</w:t>
            </w:r>
            <w:r w:rsidR="00CD0B3C">
              <w:rPr>
                <w:sz w:val="24"/>
              </w:rPr>
              <w:t>%</w:t>
            </w:r>
          </w:p>
        </w:tc>
      </w:tr>
      <w:tr w:rsidR="000E0A50" w14:paraId="22378DBC" w14:textId="77777777">
        <w:trPr>
          <w:trHeight w:val="944"/>
        </w:trPr>
        <w:tc>
          <w:tcPr>
            <w:tcW w:w="11582" w:type="dxa"/>
          </w:tcPr>
          <w:p w14:paraId="4569766B" w14:textId="77777777" w:rsidR="000E0A50" w:rsidRDefault="00CD0B3C">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79F0B89D" w14:textId="77777777" w:rsidR="000E0A50" w:rsidRDefault="00CD0B3C">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22E765C2" w14:textId="059D2B15" w:rsidR="000E0A50" w:rsidRDefault="008F089B">
            <w:pPr>
              <w:pStyle w:val="TableParagraph"/>
              <w:spacing w:before="131"/>
              <w:ind w:left="42"/>
              <w:rPr>
                <w:sz w:val="24"/>
              </w:rPr>
            </w:pPr>
            <w:r>
              <w:rPr>
                <w:sz w:val="24"/>
              </w:rPr>
              <w:t>26</w:t>
            </w:r>
            <w:r w:rsidR="00CD0B3C">
              <w:rPr>
                <w:sz w:val="24"/>
              </w:rPr>
              <w:t>%</w:t>
            </w:r>
          </w:p>
        </w:tc>
      </w:tr>
      <w:tr w:rsidR="000E0A50" w14:paraId="3BEC6C02" w14:textId="77777777">
        <w:trPr>
          <w:trHeight w:val="368"/>
        </w:trPr>
        <w:tc>
          <w:tcPr>
            <w:tcW w:w="11582" w:type="dxa"/>
          </w:tcPr>
          <w:p w14:paraId="484518FF" w14:textId="77777777" w:rsidR="000E0A50" w:rsidRDefault="00CD0B3C">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9"/>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10"/>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9"/>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10"/>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10"/>
                <w:sz w:val="24"/>
              </w:rPr>
              <w:t xml:space="preserve"> </w:t>
            </w:r>
            <w:r>
              <w:rPr>
                <w:b/>
                <w:color w:val="231F20"/>
                <w:spacing w:val="-2"/>
                <w:sz w:val="24"/>
              </w:rPr>
              <w:t>situations?</w:t>
            </w:r>
          </w:p>
        </w:tc>
        <w:tc>
          <w:tcPr>
            <w:tcW w:w="3798" w:type="dxa"/>
          </w:tcPr>
          <w:p w14:paraId="1DDCD537" w14:textId="78191280" w:rsidR="000E0A50" w:rsidRDefault="008F089B">
            <w:pPr>
              <w:pStyle w:val="TableParagraph"/>
              <w:spacing w:before="41"/>
              <w:ind w:left="36"/>
              <w:rPr>
                <w:sz w:val="23"/>
              </w:rPr>
            </w:pPr>
            <w:r>
              <w:rPr>
                <w:w w:val="99"/>
                <w:sz w:val="23"/>
              </w:rPr>
              <w:t>26</w:t>
            </w:r>
            <w:r w:rsidR="00CD0B3C">
              <w:rPr>
                <w:w w:val="99"/>
                <w:sz w:val="23"/>
              </w:rPr>
              <w:t>%</w:t>
            </w:r>
          </w:p>
        </w:tc>
      </w:tr>
      <w:tr w:rsidR="000E0A50" w14:paraId="794C152D" w14:textId="77777777">
        <w:trPr>
          <w:trHeight w:val="689"/>
        </w:trPr>
        <w:tc>
          <w:tcPr>
            <w:tcW w:w="11582" w:type="dxa"/>
          </w:tcPr>
          <w:p w14:paraId="77F85813" w14:textId="77777777" w:rsidR="000E0A50" w:rsidRDefault="00CD0B3C">
            <w:pPr>
              <w:pStyle w:val="TableParagraph"/>
              <w:spacing w:before="26" w:line="235" w:lineRule="auto"/>
              <w:rPr>
                <w:sz w:val="24"/>
              </w:rPr>
            </w:pPr>
            <w:bookmarkStart w:id="0" w:name="_GoBack" w:colFirst="0" w:colLast="1"/>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0D57B875" w14:textId="07CD4BCC" w:rsidR="000E0A50" w:rsidRDefault="00CD0B3C">
            <w:pPr>
              <w:pStyle w:val="TableParagraph"/>
              <w:spacing w:before="127"/>
              <w:ind w:left="43"/>
              <w:rPr>
                <w:sz w:val="24"/>
              </w:rPr>
            </w:pPr>
            <w:r>
              <w:rPr>
                <w:spacing w:val="-2"/>
                <w:sz w:val="24"/>
              </w:rPr>
              <w:t>No</w:t>
            </w:r>
            <w:r w:rsidR="003D0F0F">
              <w:rPr>
                <w:spacing w:val="-2"/>
                <w:sz w:val="24"/>
              </w:rPr>
              <w:t xml:space="preserve"> </w:t>
            </w:r>
            <w:proofErr w:type="gramStart"/>
            <w:r w:rsidR="003D0F0F">
              <w:rPr>
                <w:spacing w:val="-2"/>
                <w:sz w:val="24"/>
              </w:rPr>
              <w:t>( looking</w:t>
            </w:r>
            <w:proofErr w:type="gramEnd"/>
            <w:r w:rsidR="003D0F0F">
              <w:rPr>
                <w:spacing w:val="-2"/>
                <w:sz w:val="24"/>
              </w:rPr>
              <w:t xml:space="preserve"> at 24/ 25 to add in extra swimming, can </w:t>
            </w:r>
            <w:proofErr w:type="spellStart"/>
            <w:r w:rsidR="003D0F0F">
              <w:rPr>
                <w:spacing w:val="-2"/>
                <w:sz w:val="24"/>
              </w:rPr>
              <w:t>ot</w:t>
            </w:r>
            <w:proofErr w:type="spellEnd"/>
            <w:r w:rsidR="003D0F0F">
              <w:rPr>
                <w:spacing w:val="-2"/>
                <w:sz w:val="24"/>
              </w:rPr>
              <w:t xml:space="preserve"> secure pool facilities </w:t>
            </w:r>
            <w:r w:rsidR="003D0F0F">
              <w:rPr>
                <w:spacing w:val="-2"/>
                <w:sz w:val="24"/>
              </w:rPr>
              <w:lastRenderedPageBreak/>
              <w:t>this year)</w:t>
            </w:r>
          </w:p>
        </w:tc>
      </w:tr>
      <w:bookmarkEnd w:id="0"/>
    </w:tbl>
    <w:p w14:paraId="76D553C9" w14:textId="77777777" w:rsidR="000E0A50" w:rsidRDefault="000E0A50">
      <w:pPr>
        <w:rPr>
          <w:sz w:val="24"/>
        </w:rPr>
        <w:sectPr w:rsidR="000E0A50">
          <w:footerReference w:type="default" r:id="rId9"/>
          <w:pgSz w:w="16840" w:h="11910" w:orient="landscape"/>
          <w:pgMar w:top="720" w:right="599" w:bottom="640" w:left="0" w:header="0" w:footer="440" w:gutter="0"/>
          <w:cols w:space="720"/>
        </w:sectPr>
      </w:pPr>
    </w:p>
    <w:p w14:paraId="70FC2A59" w14:textId="23E86A13" w:rsidR="000E0A50" w:rsidRDefault="00CD0B3C">
      <w:pPr>
        <w:pStyle w:val="BodyText"/>
        <w:rPr>
          <w:sz w:val="20"/>
        </w:rPr>
      </w:pPr>
      <w:r>
        <w:rPr>
          <w:noProof/>
          <w:sz w:val="20"/>
          <w:lang w:val="en-GB" w:eastAsia="en-GB"/>
        </w:rPr>
        <mc:AlternateContent>
          <mc:Choice Requires="wps">
            <w:drawing>
              <wp:inline distT="0" distB="0" distL="0" distR="0" wp14:anchorId="54C65905" wp14:editId="7B205EF9">
                <wp:extent cx="7074535" cy="777240"/>
                <wp:effectExtent l="0" t="0" r="2540" b="3810"/>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0E0A50" w:rsidRDefault="00CD0B3C">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CD0B3C">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w:pict>
              <v:shape w14:anchorId="54C65905"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HYggIAAAcFAAAOAAAAZHJzL2Uyb0RvYy54bWysVNuO0zAQfUfiHyy/d3MhvSTadLW7pQhp&#10;uUgLH+DaTmOReILtNlkQ/87YacouIIQQfXDH8czxzJwzvrwa2oYcpbEKdEmTi5gSqTkIpfcl/fhh&#10;O1tRYh3TgjWgZUkfpKVX6+fPLvuukCnU0AhpCIJoW/RdSWvnuiKKLK9ly+wFdFLjYQWmZQ63Zh8J&#10;w3pEb5sojeNF1IMRnQEurcWvm/GQrgN+VUnu3lWVlY40JcXcXFhNWHd+jdaXrNgb1tWKn9Jg/5BF&#10;y5TGS89QG+YYORj1C1SruAELlbvg0EZQVYrLUANWk8Q/VXNfs06GWrA5tju3yf4/WP72+N4QJZC7&#10;lBLNWuRIALf+5jTx7ek7W6DXfYd+briBAV1Dqba7A/7JEg23NdN7eW0M9LVkAtMLkdGj0BHHepBd&#10;/wYEXsMODgLQUJnW9w67QRAdaXo4UyMHRzh+XMbLbP5iTgnHs+VymWaBu4gVU3RnrHsloSXeKKlB&#10;6gM6O95Zh3Wg6+TiL7PQKLFVTRM2Zr+7bQw5Mi+TOI83C186hjxxa7R31uDDxuPxCyaJd/gzn26g&#10;/WueYIo3aT7bLlbLWbbN5rN8Ga9mcZLf5Is4y7PN9ptPMMmKWgkh9Z3ScpJgkv0dxadhGMUTREj6&#10;kubzdD5S9IciY/z9rshWOZzIRrUlXXmf04x4Yl9qgWWzwjHVjHb0NP3QMuzB9B+6EmTgmR814Ibd&#10;EASXTuragXhAXRhA2pB8fE3QqMF8oaTHySyp/XxgRlLSvNaoLT/Gk2EmYzcZTHMMLamjZDRv3Tju&#10;h86ofY3Io3o1XKP+KhWk4YU6ZoGZ+w1OW6jh9DL4cX68D14/3q/1dwAAAP//AwBQSwMEFAAGAAgA&#10;AAAhAOrIHRbbAAAABgEAAA8AAABkcnMvZG93bnJldi54bWxMj0FPwzAMhe9I/IfISNxY2jIQ6ppO&#10;E4gjB8bgnDVeW9Y4JfG2bL+ejMu4WM961nufq3m0g9ijD70jBfkkA4HUONNTq2D18Xr3BCKwJqMH&#10;R6jgiAHm9fVVpUvjDvSO+yW3IoVQKLWCjnkspQxNh1aHiRuRkrdx3mpOq2+l8fqQwu0giyx7lFb3&#10;lBo6PeJzh812ubMKfh7iy3a1aE+cxe/49Xmit6O/V+r2Ji5mIBgjX47hjJ/QoU5Ma7cjE8SgID3C&#10;f/Ps5fk0B7FOqiimIOtK/sevfwEAAP//AwBQSwECLQAUAAYACAAAACEAtoM4kv4AAADhAQAAEwAA&#10;AAAAAAAAAAAAAAAAAAAAW0NvbnRlbnRfVHlwZXNdLnhtbFBLAQItABQABgAIAAAAIQA4/SH/1gAA&#10;AJQBAAALAAAAAAAAAAAAAAAAAC8BAABfcmVscy8ucmVsc1BLAQItABQABgAIAAAAIQBxYDHYggIA&#10;AAcFAAAOAAAAAAAAAAAAAAAAAC4CAABkcnMvZTJvRG9jLnhtbFBLAQItABQABgAIAAAAIQDqyB0W&#10;2wAAAAYBAAAPAAAAAAAAAAAAAAAAANwEAABkcnMvZG93bnJldi54bWxQSwUGAAAAAAQABADzAAAA&#10;5AUAAAAA&#10;" fillcolor="#0090d6" stroked="f">
                <v:textbox inset="0,0,0,0">
                  <w:txbxContent>
                    <w:p w14:paraId="0D73FFB6" w14:textId="77777777" w:rsidR="000E0A50" w:rsidRDefault="00CD0B3C">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CD0B3C">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14:paraId="0A0114A2" w14:textId="77777777">
        <w:trPr>
          <w:trHeight w:val="383"/>
        </w:trPr>
        <w:tc>
          <w:tcPr>
            <w:tcW w:w="3720" w:type="dxa"/>
          </w:tcPr>
          <w:p w14:paraId="0EF7C540" w14:textId="57DF1B93" w:rsidR="000E0A50" w:rsidRDefault="00CD0B3C">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Pr>
                <w:spacing w:val="-2"/>
              </w:rPr>
              <w:t>202</w:t>
            </w:r>
            <w:r w:rsidR="00332AB1">
              <w:rPr>
                <w:spacing w:val="-2"/>
              </w:rPr>
              <w:t>3</w:t>
            </w:r>
            <w:r>
              <w:rPr>
                <w:spacing w:val="-2"/>
              </w:rPr>
              <w:t>/2</w:t>
            </w:r>
            <w:r w:rsidR="00332AB1">
              <w:rPr>
                <w:spacing w:val="-2"/>
              </w:rPr>
              <w:t>4</w:t>
            </w:r>
          </w:p>
        </w:tc>
        <w:tc>
          <w:tcPr>
            <w:tcW w:w="3600" w:type="dxa"/>
          </w:tcPr>
          <w:p w14:paraId="5256E10B" w14:textId="54AC5DE4" w:rsidR="000E0A50" w:rsidRDefault="00CD0B3C">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r w:rsidR="003D0F0F">
              <w:rPr>
                <w:b/>
                <w:color w:val="231F20"/>
                <w:spacing w:val="-2"/>
                <w:sz w:val="24"/>
              </w:rPr>
              <w:t xml:space="preserve"> £1</w:t>
            </w:r>
            <w:r w:rsidR="00EF04EC">
              <w:rPr>
                <w:b/>
                <w:color w:val="231F20"/>
                <w:spacing w:val="-2"/>
                <w:sz w:val="24"/>
              </w:rPr>
              <w:t>8</w:t>
            </w:r>
            <w:r w:rsidR="003D0F0F">
              <w:rPr>
                <w:b/>
                <w:color w:val="231F20"/>
                <w:spacing w:val="-2"/>
                <w:sz w:val="24"/>
              </w:rPr>
              <w:t>,</w:t>
            </w:r>
            <w:r w:rsidR="00EF04EC">
              <w:rPr>
                <w:b/>
                <w:color w:val="231F20"/>
                <w:spacing w:val="-2"/>
                <w:sz w:val="24"/>
              </w:rPr>
              <w:t>000</w:t>
            </w:r>
          </w:p>
        </w:tc>
        <w:tc>
          <w:tcPr>
            <w:tcW w:w="4923" w:type="dxa"/>
            <w:gridSpan w:val="2"/>
          </w:tcPr>
          <w:p w14:paraId="6A04570F" w14:textId="158AAA66" w:rsidR="000E0A50" w:rsidRDefault="00CD0B3C">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r w:rsidR="003D0F0F">
              <w:rPr>
                <w:b/>
                <w:color w:val="231F20"/>
                <w:spacing w:val="-2"/>
                <w:sz w:val="24"/>
              </w:rPr>
              <w:t xml:space="preserve"> 09/24</w:t>
            </w:r>
          </w:p>
        </w:tc>
        <w:tc>
          <w:tcPr>
            <w:tcW w:w="3134" w:type="dxa"/>
            <w:tcBorders>
              <w:top w:val="nil"/>
              <w:right w:val="nil"/>
            </w:tcBorders>
          </w:tcPr>
          <w:p w14:paraId="438CC226" w14:textId="77777777" w:rsidR="000E0A50" w:rsidRDefault="000E0A50">
            <w:pPr>
              <w:pStyle w:val="TableParagraph"/>
              <w:ind w:left="0"/>
              <w:rPr>
                <w:rFonts w:ascii="Times New Roman"/>
                <w:sz w:val="24"/>
              </w:rPr>
            </w:pPr>
          </w:p>
        </w:tc>
      </w:tr>
      <w:tr w:rsidR="000E0A50" w14:paraId="4B38E860" w14:textId="77777777">
        <w:trPr>
          <w:trHeight w:val="332"/>
        </w:trPr>
        <w:tc>
          <w:tcPr>
            <w:tcW w:w="12243" w:type="dxa"/>
            <w:gridSpan w:val="4"/>
            <w:vMerge w:val="restart"/>
          </w:tcPr>
          <w:p w14:paraId="668142BF" w14:textId="77777777" w:rsidR="000E0A50" w:rsidRDefault="00CD0B3C">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6"/>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 primary school pupils undertake at least 30 minutes of physical activity a day in school</w:t>
            </w:r>
          </w:p>
        </w:tc>
        <w:tc>
          <w:tcPr>
            <w:tcW w:w="3134" w:type="dxa"/>
          </w:tcPr>
          <w:p w14:paraId="07EA8690" w14:textId="77777777" w:rsidR="000E0A50" w:rsidRDefault="00CD0B3C">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D71C441" w14:textId="77777777">
        <w:trPr>
          <w:trHeight w:val="332"/>
        </w:trPr>
        <w:tc>
          <w:tcPr>
            <w:tcW w:w="12243" w:type="dxa"/>
            <w:gridSpan w:val="4"/>
            <w:vMerge/>
            <w:tcBorders>
              <w:top w:val="nil"/>
            </w:tcBorders>
          </w:tcPr>
          <w:p w14:paraId="61378F34" w14:textId="77777777" w:rsidR="000E0A50" w:rsidRDefault="000E0A50">
            <w:pPr>
              <w:rPr>
                <w:sz w:val="2"/>
                <w:szCs w:val="2"/>
              </w:rPr>
            </w:pPr>
          </w:p>
        </w:tc>
        <w:tc>
          <w:tcPr>
            <w:tcW w:w="3134" w:type="dxa"/>
          </w:tcPr>
          <w:p w14:paraId="2B7DA00C" w14:textId="292FDCE5" w:rsidR="000E0A50" w:rsidRDefault="00EF04EC">
            <w:pPr>
              <w:pStyle w:val="TableParagraph"/>
              <w:spacing w:before="54"/>
              <w:ind w:left="32"/>
              <w:rPr>
                <w:sz w:val="21"/>
              </w:rPr>
            </w:pPr>
            <w:r>
              <w:rPr>
                <w:sz w:val="21"/>
              </w:rPr>
              <w:t>61</w:t>
            </w:r>
            <w:r w:rsidR="00CD0B3C">
              <w:rPr>
                <w:sz w:val="21"/>
              </w:rPr>
              <w:t>%</w:t>
            </w:r>
            <w:r w:rsidR="00354BFB">
              <w:rPr>
                <w:sz w:val="21"/>
              </w:rPr>
              <w:t xml:space="preserve"> </w:t>
            </w:r>
            <w:r w:rsidR="003D0F0F">
              <w:rPr>
                <w:b/>
                <w:color w:val="231F20"/>
                <w:spacing w:val="-2"/>
                <w:sz w:val="24"/>
              </w:rPr>
              <w:t>£10,998.50</w:t>
            </w:r>
          </w:p>
        </w:tc>
      </w:tr>
      <w:tr w:rsidR="000E0A50" w14:paraId="2C851AA7" w14:textId="77777777">
        <w:trPr>
          <w:trHeight w:val="390"/>
        </w:trPr>
        <w:tc>
          <w:tcPr>
            <w:tcW w:w="3720" w:type="dxa"/>
          </w:tcPr>
          <w:p w14:paraId="6082A78F" w14:textId="77777777" w:rsidR="000E0A50" w:rsidRDefault="00CD0B3C">
            <w:pPr>
              <w:pStyle w:val="TableParagraph"/>
              <w:spacing w:before="41"/>
              <w:ind w:left="1541" w:right="1521"/>
              <w:jc w:val="center"/>
              <w:rPr>
                <w:b/>
                <w:sz w:val="24"/>
              </w:rPr>
            </w:pPr>
            <w:r>
              <w:rPr>
                <w:b/>
                <w:color w:val="231F20"/>
                <w:spacing w:val="-2"/>
                <w:sz w:val="24"/>
              </w:rPr>
              <w:t>Intent</w:t>
            </w:r>
          </w:p>
        </w:tc>
        <w:tc>
          <w:tcPr>
            <w:tcW w:w="5216" w:type="dxa"/>
            <w:gridSpan w:val="2"/>
          </w:tcPr>
          <w:p w14:paraId="0F6310C3" w14:textId="77777777" w:rsidR="000E0A50" w:rsidRDefault="00CD0B3C">
            <w:pPr>
              <w:pStyle w:val="TableParagraph"/>
              <w:spacing w:before="41"/>
              <w:ind w:left="1794" w:right="1774"/>
              <w:jc w:val="center"/>
              <w:rPr>
                <w:b/>
                <w:sz w:val="24"/>
              </w:rPr>
            </w:pPr>
            <w:r>
              <w:rPr>
                <w:b/>
                <w:color w:val="231F20"/>
                <w:spacing w:val="-2"/>
                <w:sz w:val="24"/>
              </w:rPr>
              <w:t>Implementation</w:t>
            </w:r>
          </w:p>
        </w:tc>
        <w:tc>
          <w:tcPr>
            <w:tcW w:w="3307" w:type="dxa"/>
          </w:tcPr>
          <w:p w14:paraId="6686CD53" w14:textId="77777777" w:rsidR="000E0A50" w:rsidRDefault="00CD0B3C">
            <w:pPr>
              <w:pStyle w:val="TableParagraph"/>
              <w:spacing w:before="41"/>
              <w:ind w:left="1294" w:right="1274"/>
              <w:jc w:val="center"/>
              <w:rPr>
                <w:b/>
                <w:sz w:val="24"/>
              </w:rPr>
            </w:pPr>
            <w:r>
              <w:rPr>
                <w:b/>
                <w:color w:val="231F20"/>
                <w:spacing w:val="-2"/>
                <w:sz w:val="24"/>
              </w:rPr>
              <w:t>Impact</w:t>
            </w:r>
          </w:p>
        </w:tc>
        <w:tc>
          <w:tcPr>
            <w:tcW w:w="3134" w:type="dxa"/>
          </w:tcPr>
          <w:p w14:paraId="5C7FC3BD" w14:textId="77777777" w:rsidR="000E0A50" w:rsidRDefault="000E0A50">
            <w:pPr>
              <w:pStyle w:val="TableParagraph"/>
              <w:ind w:left="0"/>
              <w:rPr>
                <w:rFonts w:ascii="Times New Roman"/>
                <w:sz w:val="24"/>
              </w:rPr>
            </w:pPr>
          </w:p>
        </w:tc>
      </w:tr>
      <w:tr w:rsidR="000E0A50" w14:paraId="48475787" w14:textId="77777777">
        <w:trPr>
          <w:trHeight w:val="1472"/>
        </w:trPr>
        <w:tc>
          <w:tcPr>
            <w:tcW w:w="3720" w:type="dxa"/>
          </w:tcPr>
          <w:p w14:paraId="095C4F37" w14:textId="77777777" w:rsidR="000E0A50" w:rsidRDefault="00CD0B3C">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35579C97" w14:textId="77777777" w:rsidR="000E0A50" w:rsidRDefault="00CD0B3C">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7D1F1BC0" w14:textId="77777777" w:rsidR="000E0A50" w:rsidRDefault="00CD0B3C">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D789F38" w14:textId="77777777" w:rsidR="000E0A50" w:rsidRDefault="00CD0B3C">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0780F499" w14:textId="77777777" w:rsidR="000E0A50" w:rsidRDefault="00CD0B3C">
            <w:pPr>
              <w:pStyle w:val="TableParagraph"/>
              <w:spacing w:before="46" w:line="235" w:lineRule="auto"/>
              <w:ind w:right="557"/>
              <w:rPr>
                <w:sz w:val="24"/>
              </w:rPr>
            </w:pPr>
            <w:r>
              <w:rPr>
                <w:color w:val="231F20"/>
                <w:spacing w:val="-2"/>
                <w:sz w:val="24"/>
              </w:rPr>
              <w:t>Funding allocated:</w:t>
            </w:r>
          </w:p>
        </w:tc>
        <w:tc>
          <w:tcPr>
            <w:tcW w:w="3307" w:type="dxa"/>
          </w:tcPr>
          <w:p w14:paraId="79344F78" w14:textId="77777777" w:rsidR="000E0A50" w:rsidRDefault="00CD0B3C">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proofErr w:type="gramStart"/>
            <w:r>
              <w:rPr>
                <w:color w:val="231F20"/>
                <w:spacing w:val="-2"/>
                <w:sz w:val="24"/>
              </w:rPr>
              <w:t>changed?:</w:t>
            </w:r>
            <w:proofErr w:type="gramEnd"/>
          </w:p>
        </w:tc>
        <w:tc>
          <w:tcPr>
            <w:tcW w:w="3134" w:type="dxa"/>
          </w:tcPr>
          <w:p w14:paraId="66D9B025" w14:textId="77777777" w:rsidR="000E0A50" w:rsidRDefault="00CD0B3C">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4E37B11D" w14:textId="77777777">
        <w:trPr>
          <w:trHeight w:val="1710"/>
        </w:trPr>
        <w:tc>
          <w:tcPr>
            <w:tcW w:w="3720" w:type="dxa"/>
          </w:tcPr>
          <w:p w14:paraId="0D309B7F" w14:textId="77777777" w:rsidR="00B455F1" w:rsidRPr="00F4746E" w:rsidRDefault="00B455F1" w:rsidP="00B455F1">
            <w:pPr>
              <w:pStyle w:val="TableParagraph"/>
              <w:rPr>
                <w:rFonts w:ascii="Arial" w:hAnsi="Arial" w:cs="Arial"/>
              </w:rPr>
            </w:pPr>
            <w:r>
              <w:rPr>
                <w:rFonts w:ascii="Arial" w:hAnsi="Arial" w:cs="Arial"/>
              </w:rPr>
              <w:t>P</w:t>
            </w:r>
            <w:r w:rsidRPr="00F4746E">
              <w:rPr>
                <w:rFonts w:ascii="Arial" w:hAnsi="Arial" w:cs="Arial"/>
              </w:rPr>
              <w:t xml:space="preserve">rovision for </w:t>
            </w:r>
            <w:r>
              <w:rPr>
                <w:rFonts w:ascii="Arial" w:hAnsi="Arial" w:cs="Arial"/>
              </w:rPr>
              <w:t>all</w:t>
            </w:r>
            <w:r w:rsidRPr="00F4746E">
              <w:rPr>
                <w:rFonts w:ascii="Arial" w:hAnsi="Arial" w:cs="Arial"/>
              </w:rPr>
              <w:t xml:space="preserve"> children </w:t>
            </w:r>
            <w:r>
              <w:rPr>
                <w:rFonts w:ascii="Arial" w:hAnsi="Arial" w:cs="Arial"/>
              </w:rPr>
              <w:t xml:space="preserve">to access </w:t>
            </w:r>
            <w:r w:rsidRPr="00F4746E">
              <w:rPr>
                <w:rFonts w:ascii="Arial" w:hAnsi="Arial" w:cs="Arial"/>
              </w:rPr>
              <w:t>Forest Schools to build confidence and knowledge in regards to the outdoor curriculum.</w:t>
            </w:r>
          </w:p>
          <w:p w14:paraId="5FE2B2A6" w14:textId="77777777" w:rsidR="000E0A50" w:rsidRDefault="000E0A50">
            <w:pPr>
              <w:pStyle w:val="TableParagraph"/>
              <w:ind w:left="0"/>
              <w:rPr>
                <w:rFonts w:ascii="Times New Roman"/>
                <w:sz w:val="24"/>
              </w:rPr>
            </w:pPr>
          </w:p>
          <w:p w14:paraId="1B94386E" w14:textId="77777777" w:rsidR="00B455F1" w:rsidRDefault="00B455F1">
            <w:pPr>
              <w:pStyle w:val="TableParagraph"/>
              <w:ind w:left="0"/>
              <w:rPr>
                <w:rFonts w:ascii="Times New Roman"/>
                <w:sz w:val="24"/>
              </w:rPr>
            </w:pPr>
            <w:r>
              <w:rPr>
                <w:rFonts w:ascii="Times New Roman"/>
                <w:sz w:val="24"/>
              </w:rPr>
              <w:t xml:space="preserve">To continue to develop our outside provision and delivery of activities at break and lunchtimes </w:t>
            </w:r>
          </w:p>
          <w:p w14:paraId="2746FB67" w14:textId="77777777" w:rsidR="00B455F1" w:rsidRDefault="00B455F1">
            <w:pPr>
              <w:pStyle w:val="TableParagraph"/>
              <w:ind w:left="0"/>
              <w:rPr>
                <w:rFonts w:ascii="Times New Roman"/>
                <w:sz w:val="24"/>
              </w:rPr>
            </w:pPr>
          </w:p>
          <w:p w14:paraId="1C5BB5CA" w14:textId="77777777" w:rsidR="001D56F7" w:rsidRDefault="001D56F7" w:rsidP="001D56F7">
            <w:pPr>
              <w:pStyle w:val="TableParagraph"/>
              <w:rPr>
                <w:rFonts w:ascii="Arial" w:hAnsi="Arial" w:cs="Arial"/>
              </w:rPr>
            </w:pPr>
            <w:r>
              <w:rPr>
                <w:rFonts w:ascii="Arial" w:hAnsi="Arial" w:cs="Arial"/>
              </w:rPr>
              <w:t xml:space="preserve">Maintaining and developing the </w:t>
            </w:r>
            <w:r w:rsidRPr="00AB1FB7">
              <w:rPr>
                <w:rFonts w:ascii="Arial" w:hAnsi="Arial" w:cs="Arial"/>
              </w:rPr>
              <w:t xml:space="preserve">outdoor environment </w:t>
            </w:r>
            <w:r>
              <w:rPr>
                <w:rFonts w:ascii="Arial" w:hAnsi="Arial" w:cs="Arial"/>
              </w:rPr>
              <w:t xml:space="preserve">to ensure it remains </w:t>
            </w:r>
            <w:r w:rsidRPr="00AB1FB7">
              <w:rPr>
                <w:rFonts w:ascii="Arial" w:hAnsi="Arial" w:cs="Arial"/>
              </w:rPr>
              <w:t>stimulating and gives additional opportunities for physical exercise and team work</w:t>
            </w:r>
            <w:r>
              <w:rPr>
                <w:rFonts w:ascii="Arial" w:hAnsi="Arial" w:cs="Arial"/>
              </w:rPr>
              <w:t>.</w:t>
            </w:r>
          </w:p>
          <w:p w14:paraId="0559B85D" w14:textId="77777777" w:rsidR="001D56F7" w:rsidRDefault="001D56F7" w:rsidP="001D56F7">
            <w:pPr>
              <w:pStyle w:val="TableParagraph"/>
              <w:rPr>
                <w:rFonts w:ascii="Arial" w:hAnsi="Arial" w:cs="Arial"/>
              </w:rPr>
            </w:pPr>
          </w:p>
          <w:p w14:paraId="73F5B8F2" w14:textId="20458D35" w:rsidR="00B455F1" w:rsidRDefault="00B455F1">
            <w:pPr>
              <w:pStyle w:val="TableParagraph"/>
              <w:ind w:left="0"/>
              <w:rPr>
                <w:rFonts w:ascii="Times New Roman"/>
                <w:sz w:val="24"/>
              </w:rPr>
            </w:pPr>
          </w:p>
        </w:tc>
        <w:tc>
          <w:tcPr>
            <w:tcW w:w="3600" w:type="dxa"/>
          </w:tcPr>
          <w:p w14:paraId="116A13A7" w14:textId="54FF985B" w:rsidR="00B455F1" w:rsidRDefault="00B455F1" w:rsidP="00B455F1">
            <w:pPr>
              <w:pStyle w:val="TableParagraph"/>
              <w:ind w:left="0"/>
              <w:rPr>
                <w:rFonts w:ascii="Arial Narrow" w:hAnsi="Arial Narrow"/>
              </w:rPr>
            </w:pPr>
            <w:r w:rsidRPr="00AB1FB7">
              <w:rPr>
                <w:rFonts w:ascii="Arial" w:hAnsi="Arial" w:cs="Arial"/>
              </w:rPr>
              <w:t>Forest School booked for a full day a week for the whole year and timetabled for all classes to receive 6-7 weeks of lessons</w:t>
            </w:r>
            <w:r w:rsidRPr="00AB1FB7">
              <w:rPr>
                <w:rFonts w:ascii="Arial Narrow" w:hAnsi="Arial Narrow"/>
              </w:rPr>
              <w:t>.</w:t>
            </w:r>
          </w:p>
          <w:p w14:paraId="6C84BF4F" w14:textId="3BAC3B40" w:rsidR="00B455F1" w:rsidRDefault="00B455F1" w:rsidP="00B455F1">
            <w:pPr>
              <w:pStyle w:val="TableParagraph"/>
              <w:ind w:left="0"/>
              <w:rPr>
                <w:rFonts w:ascii="Arial Narrow" w:hAnsi="Arial Narrow"/>
              </w:rPr>
            </w:pPr>
          </w:p>
          <w:p w14:paraId="5969E256" w14:textId="2122A0CC" w:rsidR="00B455F1" w:rsidRDefault="00B455F1" w:rsidP="00B455F1">
            <w:pPr>
              <w:pStyle w:val="TableParagraph"/>
              <w:ind w:left="0"/>
              <w:rPr>
                <w:rFonts w:ascii="Arial Narrow" w:hAnsi="Arial Narrow"/>
              </w:rPr>
            </w:pPr>
            <w:r>
              <w:rPr>
                <w:rFonts w:ascii="Arial Narrow" w:hAnsi="Arial Narrow"/>
              </w:rPr>
              <w:t xml:space="preserve">Appointing a sports leader to coordinate and lead on lunchtime activities </w:t>
            </w:r>
          </w:p>
          <w:p w14:paraId="487F78D7" w14:textId="5D4BBBED" w:rsidR="001D56F7" w:rsidRDefault="001D56F7" w:rsidP="00B455F1">
            <w:pPr>
              <w:pStyle w:val="TableParagraph"/>
              <w:ind w:left="0"/>
              <w:rPr>
                <w:rFonts w:ascii="Arial Narrow" w:hAnsi="Arial Narrow"/>
              </w:rPr>
            </w:pPr>
          </w:p>
          <w:p w14:paraId="3D755B8C" w14:textId="5A45EBA4" w:rsidR="001D56F7" w:rsidRDefault="001D56F7" w:rsidP="00B455F1">
            <w:pPr>
              <w:pStyle w:val="TableParagraph"/>
              <w:ind w:left="0"/>
              <w:rPr>
                <w:rFonts w:ascii="Arial Narrow" w:hAnsi="Arial Narrow"/>
              </w:rPr>
            </w:pPr>
          </w:p>
          <w:p w14:paraId="476DCDFE" w14:textId="77777777" w:rsidR="001D56F7" w:rsidRPr="00AB1FB7" w:rsidRDefault="001D56F7" w:rsidP="00B455F1">
            <w:pPr>
              <w:pStyle w:val="TableParagraph"/>
              <w:ind w:left="0"/>
              <w:rPr>
                <w:rFonts w:ascii="Arial Narrow" w:hAnsi="Arial Narrow"/>
              </w:rPr>
            </w:pPr>
          </w:p>
          <w:p w14:paraId="2C3E451A" w14:textId="77777777" w:rsidR="001D56F7" w:rsidRDefault="001D56F7" w:rsidP="001D56F7">
            <w:pPr>
              <w:pStyle w:val="TableParagraph"/>
              <w:ind w:left="0"/>
              <w:rPr>
                <w:rFonts w:ascii="Arial" w:hAnsi="Arial" w:cs="Arial"/>
              </w:rPr>
            </w:pPr>
            <w:r>
              <w:rPr>
                <w:rFonts w:ascii="Arial" w:hAnsi="Arial" w:cs="Arial"/>
              </w:rPr>
              <w:t>Replenish sports equipment, scooters and construction pit equipment.</w:t>
            </w:r>
          </w:p>
          <w:p w14:paraId="34C51320" w14:textId="77777777" w:rsidR="000E0A50" w:rsidRDefault="000E0A50">
            <w:pPr>
              <w:pStyle w:val="TableParagraph"/>
              <w:ind w:left="0"/>
              <w:rPr>
                <w:rFonts w:ascii="Times New Roman"/>
                <w:sz w:val="24"/>
              </w:rPr>
            </w:pPr>
          </w:p>
        </w:tc>
        <w:tc>
          <w:tcPr>
            <w:tcW w:w="1616" w:type="dxa"/>
          </w:tcPr>
          <w:p w14:paraId="76395038" w14:textId="69E18E79" w:rsidR="00B455F1" w:rsidRDefault="00B455F1" w:rsidP="00B455F1">
            <w:pPr>
              <w:pStyle w:val="TableParagraph"/>
              <w:spacing w:before="160"/>
              <w:ind w:left="34"/>
              <w:rPr>
                <w:sz w:val="24"/>
              </w:rPr>
            </w:pPr>
            <w:r>
              <w:rPr>
                <w:sz w:val="24"/>
              </w:rPr>
              <w:t>£ 4580</w:t>
            </w:r>
          </w:p>
          <w:p w14:paraId="0FC77E11" w14:textId="3A784CCC" w:rsidR="00B455F1" w:rsidRDefault="00B455F1" w:rsidP="00B455F1">
            <w:pPr>
              <w:pStyle w:val="TableParagraph"/>
              <w:spacing w:before="160"/>
              <w:ind w:left="34"/>
              <w:rPr>
                <w:sz w:val="24"/>
              </w:rPr>
            </w:pPr>
            <w:r>
              <w:rPr>
                <w:sz w:val="24"/>
              </w:rPr>
              <w:t xml:space="preserve">September to July </w:t>
            </w:r>
          </w:p>
          <w:p w14:paraId="3426FD3C" w14:textId="59530CF1" w:rsidR="00B455F1" w:rsidRDefault="00B455F1" w:rsidP="00B455F1">
            <w:pPr>
              <w:pStyle w:val="TableParagraph"/>
              <w:spacing w:before="160"/>
              <w:ind w:left="34"/>
              <w:rPr>
                <w:sz w:val="24"/>
              </w:rPr>
            </w:pPr>
            <w:r>
              <w:rPr>
                <w:sz w:val="24"/>
              </w:rPr>
              <w:t>Cost Salary -</w:t>
            </w:r>
            <w:r w:rsidR="001D56F7">
              <w:rPr>
                <w:sz w:val="24"/>
              </w:rPr>
              <w:t>£3</w:t>
            </w:r>
            <w:r w:rsidR="003D0F0F">
              <w:rPr>
                <w:sz w:val="24"/>
              </w:rPr>
              <w:t>,</w:t>
            </w:r>
            <w:r w:rsidR="001D56F7">
              <w:rPr>
                <w:sz w:val="24"/>
              </w:rPr>
              <w:t>802</w:t>
            </w:r>
            <w:r>
              <w:rPr>
                <w:sz w:val="24"/>
              </w:rPr>
              <w:t xml:space="preserve"> </w:t>
            </w:r>
          </w:p>
          <w:p w14:paraId="72AADF82" w14:textId="77777777" w:rsidR="000E0A50" w:rsidRDefault="000E0A50">
            <w:pPr>
              <w:pStyle w:val="TableParagraph"/>
              <w:spacing w:before="160"/>
              <w:ind w:left="34"/>
              <w:rPr>
                <w:sz w:val="24"/>
              </w:rPr>
            </w:pPr>
          </w:p>
          <w:p w14:paraId="4D562E88" w14:textId="4E953CE3" w:rsidR="001D56F7" w:rsidRDefault="001D56F7" w:rsidP="001D56F7">
            <w:pPr>
              <w:pStyle w:val="TableParagraph"/>
              <w:spacing w:before="160"/>
              <w:ind w:left="34"/>
              <w:rPr>
                <w:sz w:val="24"/>
              </w:rPr>
            </w:pPr>
            <w:r>
              <w:rPr>
                <w:sz w:val="24"/>
              </w:rPr>
              <w:t>Scooters £205.50 each</w:t>
            </w:r>
            <w:r w:rsidR="003D0F0F">
              <w:rPr>
                <w:sz w:val="24"/>
              </w:rPr>
              <w:t xml:space="preserve"> x 3 £616.50</w:t>
            </w:r>
          </w:p>
          <w:p w14:paraId="2AA24C09" w14:textId="75FF2C4A" w:rsidR="001D56F7" w:rsidRDefault="001D56F7" w:rsidP="001D56F7">
            <w:pPr>
              <w:pStyle w:val="TableParagraph"/>
              <w:spacing w:before="160"/>
              <w:ind w:left="34"/>
              <w:rPr>
                <w:sz w:val="24"/>
              </w:rPr>
            </w:pPr>
            <w:r>
              <w:rPr>
                <w:sz w:val="24"/>
              </w:rPr>
              <w:t>Other equipment - £</w:t>
            </w:r>
            <w:r w:rsidR="003D0F0F">
              <w:rPr>
                <w:sz w:val="24"/>
              </w:rPr>
              <w:t>2,000</w:t>
            </w:r>
            <w:r>
              <w:rPr>
                <w:sz w:val="24"/>
              </w:rPr>
              <w:t xml:space="preserve"> </w:t>
            </w:r>
          </w:p>
          <w:p w14:paraId="077B8C2B" w14:textId="204D82DA" w:rsidR="001D56F7" w:rsidRDefault="001D56F7" w:rsidP="001D56F7">
            <w:pPr>
              <w:pStyle w:val="TableParagraph"/>
              <w:spacing w:before="160"/>
              <w:ind w:left="0"/>
              <w:rPr>
                <w:sz w:val="24"/>
              </w:rPr>
            </w:pPr>
          </w:p>
        </w:tc>
        <w:tc>
          <w:tcPr>
            <w:tcW w:w="3307" w:type="dxa"/>
          </w:tcPr>
          <w:p w14:paraId="15AEEE98" w14:textId="5EC9E084" w:rsidR="00332AB1" w:rsidRDefault="00332AB1">
            <w:pPr>
              <w:pStyle w:val="TableParagraph"/>
              <w:ind w:left="0"/>
              <w:rPr>
                <w:rFonts w:ascii="Times New Roman"/>
                <w:sz w:val="24"/>
              </w:rPr>
            </w:pPr>
            <w:r>
              <w:rPr>
                <w:rFonts w:ascii="Times New Roman"/>
                <w:sz w:val="24"/>
              </w:rPr>
              <w:t>All children have received forest schools. Pupils Voice is positive and children</w:t>
            </w:r>
            <w:r>
              <w:rPr>
                <w:rFonts w:ascii="Times New Roman"/>
                <w:sz w:val="24"/>
              </w:rPr>
              <w:t>’</w:t>
            </w:r>
            <w:r>
              <w:rPr>
                <w:rFonts w:ascii="Times New Roman"/>
                <w:sz w:val="24"/>
              </w:rPr>
              <w:t xml:space="preserve"> confidence improved. Children understand fire safety, how to build a den. Team sports and </w:t>
            </w:r>
            <w:proofErr w:type="spellStart"/>
            <w:r>
              <w:rPr>
                <w:rFonts w:ascii="Times New Roman"/>
                <w:sz w:val="24"/>
              </w:rPr>
              <w:t>co operation</w:t>
            </w:r>
            <w:proofErr w:type="spellEnd"/>
            <w:r>
              <w:rPr>
                <w:rFonts w:ascii="Times New Roman"/>
                <w:sz w:val="24"/>
              </w:rPr>
              <w:t>. From nursery to Year 6 at age appropriate levels.</w:t>
            </w:r>
          </w:p>
          <w:p w14:paraId="7C1E2CD6" w14:textId="77777777" w:rsidR="00332AB1" w:rsidRDefault="00332AB1">
            <w:pPr>
              <w:pStyle w:val="TableParagraph"/>
              <w:ind w:left="0"/>
              <w:rPr>
                <w:rFonts w:ascii="Times New Roman"/>
                <w:sz w:val="24"/>
              </w:rPr>
            </w:pPr>
          </w:p>
          <w:p w14:paraId="65DE7743" w14:textId="77777777" w:rsidR="000E0A50" w:rsidRDefault="00332AB1">
            <w:pPr>
              <w:pStyle w:val="TableParagraph"/>
              <w:ind w:left="0"/>
              <w:rPr>
                <w:rFonts w:ascii="Times New Roman"/>
                <w:sz w:val="24"/>
              </w:rPr>
            </w:pPr>
            <w:r>
              <w:rPr>
                <w:rFonts w:ascii="Times New Roman"/>
                <w:sz w:val="24"/>
              </w:rPr>
              <w:t xml:space="preserve">Provision has been co ordinated for </w:t>
            </w:r>
            <w:proofErr w:type="gramStart"/>
            <w:r>
              <w:rPr>
                <w:rFonts w:ascii="Times New Roman"/>
                <w:sz w:val="24"/>
              </w:rPr>
              <w:t>football ,</w:t>
            </w:r>
            <w:proofErr w:type="gramEnd"/>
            <w:r>
              <w:rPr>
                <w:rFonts w:ascii="Times New Roman"/>
                <w:sz w:val="24"/>
              </w:rPr>
              <w:t xml:space="preserve"> cricket and </w:t>
            </w:r>
            <w:proofErr w:type="spellStart"/>
            <w:r>
              <w:rPr>
                <w:rFonts w:ascii="Times New Roman"/>
                <w:sz w:val="24"/>
              </w:rPr>
              <w:t>basket ball</w:t>
            </w:r>
            <w:proofErr w:type="spellEnd"/>
            <w:r>
              <w:rPr>
                <w:rFonts w:ascii="Times New Roman"/>
                <w:sz w:val="24"/>
              </w:rPr>
              <w:t>. Pupil engagement is high in these predominantly boys. Pupil Voice is that they would like less football next year and more cricket and hockey.</w:t>
            </w:r>
          </w:p>
          <w:p w14:paraId="29BD036C" w14:textId="70F5AFDF" w:rsidR="00332AB1" w:rsidRDefault="00332AB1">
            <w:pPr>
              <w:pStyle w:val="TableParagraph"/>
              <w:ind w:left="0"/>
              <w:rPr>
                <w:rFonts w:ascii="Times New Roman"/>
                <w:sz w:val="24"/>
              </w:rPr>
            </w:pPr>
            <w:r>
              <w:rPr>
                <w:rFonts w:ascii="Times New Roman"/>
                <w:sz w:val="24"/>
              </w:rPr>
              <w:t>Equipment has been refurbished and will need doing again for September as very well used.</w:t>
            </w:r>
          </w:p>
        </w:tc>
        <w:tc>
          <w:tcPr>
            <w:tcW w:w="3134" w:type="dxa"/>
          </w:tcPr>
          <w:p w14:paraId="0D16D296" w14:textId="77777777" w:rsidR="00B762FD" w:rsidRDefault="00332AB1">
            <w:pPr>
              <w:pStyle w:val="TableParagraph"/>
              <w:ind w:left="0"/>
              <w:rPr>
                <w:rFonts w:ascii="Times New Roman"/>
                <w:sz w:val="24"/>
              </w:rPr>
            </w:pPr>
            <w:r>
              <w:rPr>
                <w:rFonts w:ascii="Times New Roman"/>
                <w:sz w:val="24"/>
              </w:rPr>
              <w:t xml:space="preserve"> Continue with Forest Schools as this is an experience that out inner City school pupils do not experience otherwise. A lot of the pupils do not have garden spaces and culturally they are not exposed to different weather conditions. All of these are character building, develop essential life skills</w:t>
            </w:r>
            <w:r w:rsidR="00B762FD">
              <w:rPr>
                <w:rFonts w:ascii="Times New Roman"/>
                <w:sz w:val="24"/>
              </w:rPr>
              <w:t>, collaborative learning and resilience. They also reinforce the school values including Respect.</w:t>
            </w:r>
          </w:p>
          <w:p w14:paraId="7BA52D65" w14:textId="77777777" w:rsidR="00B762FD" w:rsidRDefault="00B762FD">
            <w:pPr>
              <w:pStyle w:val="TableParagraph"/>
              <w:ind w:left="0"/>
              <w:rPr>
                <w:rFonts w:ascii="Times New Roman"/>
                <w:sz w:val="24"/>
              </w:rPr>
            </w:pPr>
          </w:p>
          <w:p w14:paraId="533909BE" w14:textId="702AE9FE" w:rsidR="000E0A50" w:rsidRDefault="00B762FD">
            <w:pPr>
              <w:pStyle w:val="TableParagraph"/>
              <w:ind w:left="0"/>
              <w:rPr>
                <w:rFonts w:ascii="Times New Roman"/>
                <w:sz w:val="24"/>
              </w:rPr>
            </w:pPr>
            <w:r>
              <w:rPr>
                <w:rFonts w:ascii="Times New Roman"/>
                <w:sz w:val="24"/>
              </w:rPr>
              <w:t xml:space="preserve">Outdoor space will continue to be developed listening to pupil voice. The PE lunchtime lead has </w:t>
            </w:r>
            <w:proofErr w:type="gramStart"/>
            <w:r>
              <w:rPr>
                <w:rFonts w:ascii="Times New Roman"/>
                <w:sz w:val="24"/>
              </w:rPr>
              <w:t xml:space="preserve">been </w:t>
            </w:r>
            <w:r w:rsidR="00332AB1">
              <w:rPr>
                <w:rFonts w:ascii="Times New Roman"/>
                <w:sz w:val="24"/>
              </w:rPr>
              <w:t xml:space="preserve"> </w:t>
            </w:r>
            <w:r>
              <w:rPr>
                <w:rFonts w:ascii="Times New Roman"/>
                <w:sz w:val="24"/>
              </w:rPr>
              <w:t>extended</w:t>
            </w:r>
            <w:proofErr w:type="gramEnd"/>
            <w:r>
              <w:rPr>
                <w:rFonts w:ascii="Times New Roman"/>
                <w:sz w:val="24"/>
              </w:rPr>
              <w:t xml:space="preserve"> to continue to </w:t>
            </w:r>
            <w:proofErr w:type="spellStart"/>
            <w:r>
              <w:rPr>
                <w:rFonts w:ascii="Times New Roman"/>
                <w:sz w:val="24"/>
              </w:rPr>
              <w:t>co ordinate</w:t>
            </w:r>
            <w:proofErr w:type="spellEnd"/>
            <w:r>
              <w:rPr>
                <w:rFonts w:ascii="Times New Roman"/>
                <w:sz w:val="24"/>
              </w:rPr>
              <w:t xml:space="preserve"> next year.</w:t>
            </w:r>
          </w:p>
        </w:tc>
      </w:tr>
      <w:tr w:rsidR="000E0A50" w14:paraId="2A846F40" w14:textId="77777777">
        <w:trPr>
          <w:trHeight w:val="320"/>
        </w:trPr>
        <w:tc>
          <w:tcPr>
            <w:tcW w:w="12243" w:type="dxa"/>
            <w:gridSpan w:val="4"/>
            <w:vMerge w:val="restart"/>
          </w:tcPr>
          <w:p w14:paraId="49927F60" w14:textId="77777777" w:rsidR="000E0A50" w:rsidRDefault="00CD0B3C">
            <w:pPr>
              <w:pStyle w:val="TableParagraph"/>
              <w:spacing w:before="41"/>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5"/>
                <w:sz w:val="24"/>
              </w:rPr>
              <w:t xml:space="preserve"> </w:t>
            </w:r>
            <w:r>
              <w:rPr>
                <w:color w:val="00B9F2"/>
                <w:sz w:val="24"/>
              </w:rPr>
              <w:t>profile</w:t>
            </w:r>
            <w:r>
              <w:rPr>
                <w:color w:val="00B9F2"/>
                <w:spacing w:val="-6"/>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6"/>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6"/>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pacing w:val="-2"/>
                <w:sz w:val="24"/>
              </w:rPr>
              <w:t>improvement</w:t>
            </w:r>
          </w:p>
        </w:tc>
        <w:tc>
          <w:tcPr>
            <w:tcW w:w="3134" w:type="dxa"/>
          </w:tcPr>
          <w:p w14:paraId="142D578D" w14:textId="77777777" w:rsidR="000E0A50" w:rsidRDefault="00CD0B3C">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2C660E2" w14:textId="77777777">
        <w:trPr>
          <w:trHeight w:val="320"/>
        </w:trPr>
        <w:tc>
          <w:tcPr>
            <w:tcW w:w="12243" w:type="dxa"/>
            <w:gridSpan w:val="4"/>
            <w:vMerge/>
            <w:tcBorders>
              <w:top w:val="nil"/>
            </w:tcBorders>
          </w:tcPr>
          <w:p w14:paraId="35ACB87A" w14:textId="77777777" w:rsidR="000E0A50" w:rsidRDefault="000E0A50">
            <w:pPr>
              <w:rPr>
                <w:sz w:val="2"/>
                <w:szCs w:val="2"/>
              </w:rPr>
            </w:pPr>
          </w:p>
        </w:tc>
        <w:tc>
          <w:tcPr>
            <w:tcW w:w="3134" w:type="dxa"/>
          </w:tcPr>
          <w:p w14:paraId="3E2DEC13" w14:textId="5711A57A" w:rsidR="000E0A50" w:rsidRDefault="00EF04EC">
            <w:pPr>
              <w:pStyle w:val="TableParagraph"/>
              <w:spacing w:before="45" w:line="255" w:lineRule="exact"/>
              <w:ind w:left="39"/>
              <w:rPr>
                <w:sz w:val="21"/>
              </w:rPr>
            </w:pPr>
            <w:r>
              <w:rPr>
                <w:sz w:val="21"/>
              </w:rPr>
              <w:t>4</w:t>
            </w:r>
            <w:r w:rsidR="00CD0B3C">
              <w:rPr>
                <w:sz w:val="21"/>
              </w:rPr>
              <w:t>%</w:t>
            </w:r>
            <w:r w:rsidR="003D0F0F">
              <w:rPr>
                <w:sz w:val="21"/>
              </w:rPr>
              <w:t xml:space="preserve">     £750</w:t>
            </w:r>
          </w:p>
        </w:tc>
      </w:tr>
      <w:tr w:rsidR="000E0A50" w14:paraId="1812A5A6" w14:textId="77777777">
        <w:trPr>
          <w:trHeight w:val="405"/>
        </w:trPr>
        <w:tc>
          <w:tcPr>
            <w:tcW w:w="3720" w:type="dxa"/>
          </w:tcPr>
          <w:p w14:paraId="0F7F78A0" w14:textId="77777777" w:rsidR="000E0A50" w:rsidRDefault="00CD0B3C">
            <w:pPr>
              <w:pStyle w:val="TableParagraph"/>
              <w:spacing w:before="41"/>
              <w:ind w:left="1541" w:right="1521"/>
              <w:jc w:val="center"/>
              <w:rPr>
                <w:b/>
                <w:sz w:val="24"/>
              </w:rPr>
            </w:pPr>
            <w:r>
              <w:rPr>
                <w:b/>
                <w:color w:val="231F20"/>
                <w:spacing w:val="-2"/>
                <w:sz w:val="24"/>
              </w:rPr>
              <w:t>Intent</w:t>
            </w:r>
          </w:p>
        </w:tc>
        <w:tc>
          <w:tcPr>
            <w:tcW w:w="5216" w:type="dxa"/>
            <w:gridSpan w:val="2"/>
          </w:tcPr>
          <w:p w14:paraId="28434049" w14:textId="77777777" w:rsidR="000E0A50" w:rsidRDefault="00CD0B3C">
            <w:pPr>
              <w:pStyle w:val="TableParagraph"/>
              <w:spacing w:before="41"/>
              <w:ind w:left="1794" w:right="1774"/>
              <w:jc w:val="center"/>
              <w:rPr>
                <w:b/>
                <w:sz w:val="24"/>
              </w:rPr>
            </w:pPr>
            <w:r>
              <w:rPr>
                <w:b/>
                <w:color w:val="231F20"/>
                <w:spacing w:val="-2"/>
                <w:sz w:val="24"/>
              </w:rPr>
              <w:t>Implementation</w:t>
            </w:r>
          </w:p>
        </w:tc>
        <w:tc>
          <w:tcPr>
            <w:tcW w:w="3307" w:type="dxa"/>
          </w:tcPr>
          <w:p w14:paraId="3705F6CE" w14:textId="77777777" w:rsidR="000E0A50" w:rsidRDefault="00CD0B3C">
            <w:pPr>
              <w:pStyle w:val="TableParagraph"/>
              <w:spacing w:before="41"/>
              <w:ind w:left="1294" w:right="1274"/>
              <w:jc w:val="center"/>
              <w:rPr>
                <w:b/>
                <w:sz w:val="24"/>
              </w:rPr>
            </w:pPr>
            <w:r>
              <w:rPr>
                <w:b/>
                <w:color w:val="231F20"/>
                <w:spacing w:val="-2"/>
                <w:sz w:val="24"/>
              </w:rPr>
              <w:t>Impact</w:t>
            </w:r>
          </w:p>
        </w:tc>
        <w:tc>
          <w:tcPr>
            <w:tcW w:w="3134" w:type="dxa"/>
          </w:tcPr>
          <w:p w14:paraId="7AD9FED8" w14:textId="77777777" w:rsidR="000E0A50" w:rsidRDefault="000E0A50">
            <w:pPr>
              <w:pStyle w:val="TableParagraph"/>
              <w:ind w:left="0"/>
              <w:rPr>
                <w:rFonts w:ascii="Times New Roman"/>
                <w:sz w:val="24"/>
              </w:rPr>
            </w:pPr>
          </w:p>
        </w:tc>
      </w:tr>
      <w:tr w:rsidR="000E0A50" w14:paraId="1D391FF8" w14:textId="77777777">
        <w:trPr>
          <w:trHeight w:val="1472"/>
        </w:trPr>
        <w:tc>
          <w:tcPr>
            <w:tcW w:w="3720" w:type="dxa"/>
          </w:tcPr>
          <w:p w14:paraId="1E698A7A" w14:textId="77777777" w:rsidR="000E0A50" w:rsidRDefault="00CD0B3C">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51F23480" w14:textId="77777777" w:rsidR="000E0A50" w:rsidRDefault="00CD0B3C">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53D4E598" w14:textId="77777777" w:rsidR="000E0A50" w:rsidRDefault="00CD0B3C">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978E2EB" w14:textId="77777777" w:rsidR="000E0A50" w:rsidRDefault="00CD0B3C">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1DA61E06" w14:textId="77777777" w:rsidR="000E0A50" w:rsidRDefault="00CD0B3C">
            <w:pPr>
              <w:pStyle w:val="TableParagraph"/>
              <w:spacing w:before="46" w:line="235" w:lineRule="auto"/>
              <w:ind w:right="557"/>
              <w:rPr>
                <w:sz w:val="24"/>
              </w:rPr>
            </w:pPr>
            <w:r>
              <w:rPr>
                <w:color w:val="231F20"/>
                <w:spacing w:val="-2"/>
                <w:sz w:val="24"/>
              </w:rPr>
              <w:t>Funding allocated:</w:t>
            </w:r>
          </w:p>
        </w:tc>
        <w:tc>
          <w:tcPr>
            <w:tcW w:w="3307" w:type="dxa"/>
          </w:tcPr>
          <w:p w14:paraId="08DA9F0E" w14:textId="77777777" w:rsidR="000E0A50" w:rsidRDefault="00CD0B3C">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proofErr w:type="gramStart"/>
            <w:r>
              <w:rPr>
                <w:color w:val="231F20"/>
                <w:spacing w:val="-2"/>
                <w:sz w:val="24"/>
              </w:rPr>
              <w:t>changed?:</w:t>
            </w:r>
            <w:proofErr w:type="gramEnd"/>
          </w:p>
        </w:tc>
        <w:tc>
          <w:tcPr>
            <w:tcW w:w="3134" w:type="dxa"/>
          </w:tcPr>
          <w:p w14:paraId="46148B84" w14:textId="77777777" w:rsidR="000E0A50" w:rsidRDefault="00CD0B3C">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749EEA5E" w14:textId="77777777">
        <w:trPr>
          <w:trHeight w:val="1690"/>
        </w:trPr>
        <w:tc>
          <w:tcPr>
            <w:tcW w:w="3720" w:type="dxa"/>
          </w:tcPr>
          <w:p w14:paraId="50825859" w14:textId="77777777" w:rsidR="001D56F7" w:rsidRDefault="001D56F7">
            <w:pPr>
              <w:pStyle w:val="TableParagraph"/>
              <w:ind w:left="0"/>
            </w:pPr>
            <w:r>
              <w:t>To continue to provide a major contribution to the strategic leadership of school improvement, by ensuring effective subject leadership of PE, within the context of the wider school curriculum.</w:t>
            </w:r>
          </w:p>
          <w:p w14:paraId="7327ED92" w14:textId="77777777" w:rsidR="001D56F7" w:rsidRDefault="001D56F7">
            <w:pPr>
              <w:pStyle w:val="TableParagraph"/>
              <w:ind w:left="0"/>
            </w:pPr>
          </w:p>
          <w:p w14:paraId="5B93CD08" w14:textId="77777777" w:rsidR="001D56F7" w:rsidRDefault="001D56F7">
            <w:pPr>
              <w:pStyle w:val="TableParagraph"/>
              <w:ind w:left="0"/>
            </w:pPr>
          </w:p>
          <w:p w14:paraId="1B68E938" w14:textId="6D07282C" w:rsidR="001D56F7" w:rsidRDefault="001D56F7">
            <w:pPr>
              <w:pStyle w:val="TableParagraph"/>
              <w:ind w:left="0"/>
            </w:pPr>
            <w:r>
              <w:t xml:space="preserve"> Impact on pupils: By July 202</w:t>
            </w:r>
            <w:r w:rsidR="0085051D">
              <w:t>4</w:t>
            </w:r>
            <w:r>
              <w:t>, a broad and balanced PE Curriculum provides for all children, thus ensuring that all PE T&amp;L is consistently good or better</w:t>
            </w:r>
          </w:p>
          <w:p w14:paraId="3E2315E7" w14:textId="77777777" w:rsidR="003D0F0F" w:rsidRDefault="003D0F0F">
            <w:pPr>
              <w:pStyle w:val="TableParagraph"/>
              <w:ind w:left="0"/>
              <w:rPr>
                <w:rFonts w:ascii="Arial" w:hAnsi="Arial" w:cs="Arial"/>
                <w:sz w:val="20"/>
                <w:szCs w:val="20"/>
              </w:rPr>
            </w:pPr>
          </w:p>
          <w:p w14:paraId="338C3ED7" w14:textId="027D4912" w:rsidR="000E0A50" w:rsidRDefault="001D56F7">
            <w:pPr>
              <w:pStyle w:val="TableParagraph"/>
              <w:ind w:left="0"/>
              <w:rPr>
                <w:rFonts w:ascii="Times New Roman"/>
                <w:sz w:val="24"/>
              </w:rPr>
            </w:pPr>
            <w:r w:rsidRPr="008B1B5A">
              <w:rPr>
                <w:rFonts w:ascii="Arial" w:hAnsi="Arial" w:cs="Arial"/>
                <w:sz w:val="20"/>
                <w:szCs w:val="20"/>
              </w:rPr>
              <w:t>Hockey goals to be purchased and hockey sticks</w:t>
            </w:r>
          </w:p>
        </w:tc>
        <w:tc>
          <w:tcPr>
            <w:tcW w:w="3600" w:type="dxa"/>
          </w:tcPr>
          <w:p w14:paraId="5AC4AB5B" w14:textId="77777777" w:rsidR="000E0A50" w:rsidRDefault="003D0F0F">
            <w:pPr>
              <w:pStyle w:val="TableParagraph"/>
              <w:ind w:left="0"/>
              <w:rPr>
                <w:rFonts w:asciiTheme="minorHAnsi" w:hAnsiTheme="minorHAnsi" w:cstheme="minorHAnsi"/>
              </w:rPr>
            </w:pPr>
            <w:r>
              <w:rPr>
                <w:rFonts w:ascii="Times New Roman"/>
                <w:sz w:val="24"/>
              </w:rPr>
              <w:t xml:space="preserve"> </w:t>
            </w:r>
            <w:r w:rsidRPr="003D0F0F">
              <w:rPr>
                <w:rFonts w:asciiTheme="minorHAnsi" w:hAnsiTheme="minorHAnsi" w:cstheme="minorHAnsi"/>
              </w:rPr>
              <w:t xml:space="preserve">PE subject leader training and release including the West Yorkshire PE conference </w:t>
            </w:r>
          </w:p>
          <w:p w14:paraId="6D4A1EF3" w14:textId="77777777" w:rsidR="003D0F0F" w:rsidRDefault="003D0F0F">
            <w:pPr>
              <w:pStyle w:val="TableParagraph"/>
              <w:ind w:left="0"/>
              <w:rPr>
                <w:rFonts w:asciiTheme="minorHAnsi" w:hAnsiTheme="minorHAnsi" w:cstheme="minorHAnsi"/>
              </w:rPr>
            </w:pPr>
          </w:p>
          <w:p w14:paraId="38B3ACA0" w14:textId="77777777" w:rsidR="003D0F0F" w:rsidRDefault="003D0F0F">
            <w:pPr>
              <w:pStyle w:val="TableParagraph"/>
              <w:ind w:left="0"/>
              <w:rPr>
                <w:rFonts w:asciiTheme="minorHAnsi" w:hAnsiTheme="minorHAnsi" w:cstheme="minorHAnsi"/>
              </w:rPr>
            </w:pPr>
          </w:p>
          <w:p w14:paraId="6B9403B0" w14:textId="77777777" w:rsidR="003D0F0F" w:rsidRDefault="003D0F0F">
            <w:pPr>
              <w:pStyle w:val="TableParagraph"/>
              <w:ind w:left="0"/>
              <w:rPr>
                <w:rFonts w:asciiTheme="minorHAnsi" w:hAnsiTheme="minorHAnsi" w:cstheme="minorHAnsi"/>
              </w:rPr>
            </w:pPr>
          </w:p>
          <w:p w14:paraId="4910A8CA" w14:textId="77777777" w:rsidR="003D0F0F" w:rsidRDefault="003D0F0F">
            <w:pPr>
              <w:pStyle w:val="TableParagraph"/>
              <w:ind w:left="0"/>
              <w:rPr>
                <w:rFonts w:asciiTheme="minorHAnsi" w:hAnsiTheme="minorHAnsi" w:cstheme="minorHAnsi"/>
              </w:rPr>
            </w:pPr>
          </w:p>
          <w:p w14:paraId="648F0F31" w14:textId="77777777" w:rsidR="003D0F0F" w:rsidRDefault="003D0F0F">
            <w:pPr>
              <w:pStyle w:val="TableParagraph"/>
              <w:ind w:left="0"/>
              <w:rPr>
                <w:rFonts w:asciiTheme="minorHAnsi" w:hAnsiTheme="minorHAnsi" w:cstheme="minorHAnsi"/>
              </w:rPr>
            </w:pPr>
          </w:p>
          <w:p w14:paraId="5F3FA1F4" w14:textId="77777777" w:rsidR="003D0F0F" w:rsidRDefault="003D0F0F">
            <w:pPr>
              <w:pStyle w:val="TableParagraph"/>
              <w:ind w:left="0"/>
              <w:rPr>
                <w:rFonts w:asciiTheme="minorHAnsi" w:hAnsiTheme="minorHAnsi" w:cstheme="minorHAnsi"/>
              </w:rPr>
            </w:pPr>
            <w:r>
              <w:rPr>
                <w:rFonts w:asciiTheme="minorHAnsi" w:hAnsiTheme="minorHAnsi" w:cstheme="minorHAnsi"/>
              </w:rPr>
              <w:t>Implementation and monitoring of the GET Set for EDUCATION as a new scheme.</w:t>
            </w:r>
          </w:p>
          <w:p w14:paraId="338FEC22" w14:textId="77777777" w:rsidR="003D0F0F" w:rsidRDefault="003D0F0F">
            <w:pPr>
              <w:pStyle w:val="TableParagraph"/>
              <w:ind w:left="0"/>
              <w:rPr>
                <w:rFonts w:asciiTheme="minorHAnsi" w:hAnsiTheme="minorHAnsi" w:cstheme="minorHAnsi"/>
              </w:rPr>
            </w:pPr>
          </w:p>
          <w:p w14:paraId="69A4F7C9" w14:textId="77777777" w:rsidR="003D0F0F" w:rsidRDefault="003D0F0F">
            <w:pPr>
              <w:pStyle w:val="TableParagraph"/>
              <w:ind w:left="0"/>
              <w:rPr>
                <w:rFonts w:asciiTheme="minorHAnsi" w:hAnsiTheme="minorHAnsi" w:cstheme="minorHAnsi"/>
              </w:rPr>
            </w:pPr>
          </w:p>
          <w:p w14:paraId="26539E77" w14:textId="5FCDC81D" w:rsidR="003D0F0F" w:rsidRPr="003D0F0F" w:rsidRDefault="003D0F0F">
            <w:pPr>
              <w:pStyle w:val="TableParagraph"/>
              <w:ind w:left="0"/>
              <w:rPr>
                <w:rFonts w:asciiTheme="minorHAnsi" w:hAnsiTheme="minorHAnsi" w:cstheme="minorHAnsi"/>
              </w:rPr>
            </w:pPr>
            <w:r>
              <w:rPr>
                <w:rFonts w:asciiTheme="minorHAnsi" w:hAnsiTheme="minorHAnsi" w:cstheme="minorHAnsi"/>
              </w:rPr>
              <w:t>Support the teaching of hockey and to be used for playground activities.</w:t>
            </w:r>
          </w:p>
        </w:tc>
        <w:tc>
          <w:tcPr>
            <w:tcW w:w="1616" w:type="dxa"/>
          </w:tcPr>
          <w:p w14:paraId="19975348" w14:textId="77777777" w:rsidR="000E0A50" w:rsidRDefault="00CD0B3C">
            <w:pPr>
              <w:pStyle w:val="TableParagraph"/>
              <w:spacing w:before="171"/>
              <w:ind w:left="45"/>
              <w:rPr>
                <w:sz w:val="24"/>
              </w:rPr>
            </w:pPr>
            <w:r>
              <w:rPr>
                <w:sz w:val="24"/>
              </w:rPr>
              <w:t>£</w:t>
            </w:r>
            <w:r w:rsidR="003D0F0F">
              <w:rPr>
                <w:sz w:val="24"/>
              </w:rPr>
              <w:t>400</w:t>
            </w:r>
          </w:p>
          <w:p w14:paraId="2FEA8324" w14:textId="77777777" w:rsidR="003D0F0F" w:rsidRDefault="003D0F0F">
            <w:pPr>
              <w:pStyle w:val="TableParagraph"/>
              <w:spacing w:before="171"/>
              <w:ind w:left="45"/>
              <w:rPr>
                <w:sz w:val="24"/>
              </w:rPr>
            </w:pPr>
          </w:p>
          <w:p w14:paraId="22A343A7" w14:textId="77777777" w:rsidR="003D0F0F" w:rsidRDefault="003D0F0F">
            <w:pPr>
              <w:pStyle w:val="TableParagraph"/>
              <w:spacing w:before="171"/>
              <w:ind w:left="45"/>
              <w:rPr>
                <w:sz w:val="24"/>
              </w:rPr>
            </w:pPr>
          </w:p>
          <w:p w14:paraId="4A84F90B" w14:textId="77777777" w:rsidR="003D0F0F" w:rsidRDefault="003D0F0F">
            <w:pPr>
              <w:pStyle w:val="TableParagraph"/>
              <w:spacing w:before="171"/>
              <w:ind w:left="45"/>
              <w:rPr>
                <w:sz w:val="24"/>
              </w:rPr>
            </w:pPr>
          </w:p>
          <w:p w14:paraId="0A7393D5" w14:textId="77777777" w:rsidR="003D0F0F" w:rsidRDefault="003D0F0F">
            <w:pPr>
              <w:pStyle w:val="TableParagraph"/>
              <w:spacing w:before="171"/>
              <w:ind w:left="45"/>
              <w:rPr>
                <w:sz w:val="24"/>
              </w:rPr>
            </w:pPr>
          </w:p>
          <w:p w14:paraId="5F8C922B" w14:textId="77777777" w:rsidR="003D0F0F" w:rsidRDefault="003D0F0F">
            <w:pPr>
              <w:pStyle w:val="TableParagraph"/>
              <w:spacing w:before="171"/>
              <w:ind w:left="45"/>
              <w:rPr>
                <w:sz w:val="24"/>
              </w:rPr>
            </w:pPr>
            <w:r>
              <w:rPr>
                <w:sz w:val="24"/>
              </w:rPr>
              <w:t>Cost allocated in KP 3</w:t>
            </w:r>
          </w:p>
          <w:p w14:paraId="0C344178" w14:textId="77777777" w:rsidR="003D0F0F" w:rsidRDefault="003D0F0F">
            <w:pPr>
              <w:pStyle w:val="TableParagraph"/>
              <w:spacing w:before="171"/>
              <w:ind w:left="45"/>
              <w:rPr>
                <w:sz w:val="24"/>
              </w:rPr>
            </w:pPr>
          </w:p>
          <w:p w14:paraId="70F30555" w14:textId="2E036713" w:rsidR="003D0F0F" w:rsidRDefault="003D0F0F">
            <w:pPr>
              <w:pStyle w:val="TableParagraph"/>
              <w:spacing w:before="171"/>
              <w:ind w:left="45"/>
              <w:rPr>
                <w:sz w:val="24"/>
              </w:rPr>
            </w:pPr>
            <w:r>
              <w:rPr>
                <w:sz w:val="24"/>
              </w:rPr>
              <w:t>£ 350</w:t>
            </w:r>
          </w:p>
        </w:tc>
        <w:tc>
          <w:tcPr>
            <w:tcW w:w="3307" w:type="dxa"/>
          </w:tcPr>
          <w:p w14:paraId="3D69FAED" w14:textId="77777777" w:rsidR="000E0A50" w:rsidRDefault="00B762FD">
            <w:pPr>
              <w:pStyle w:val="TableParagraph"/>
              <w:ind w:left="0"/>
              <w:rPr>
                <w:rFonts w:ascii="Times New Roman"/>
                <w:sz w:val="24"/>
              </w:rPr>
            </w:pPr>
            <w:r>
              <w:rPr>
                <w:rFonts w:ascii="Times New Roman"/>
                <w:sz w:val="24"/>
              </w:rPr>
              <w:t xml:space="preserve"> Training attended, impact from this has been with regards to outdoor adventure unit of work and improving provision for the next cycle. Revising swimming.</w:t>
            </w:r>
          </w:p>
          <w:p w14:paraId="1F1CDDCE" w14:textId="75C1F1C9" w:rsidR="00B762FD" w:rsidRDefault="00B762FD">
            <w:pPr>
              <w:pStyle w:val="TableParagraph"/>
              <w:ind w:left="0"/>
              <w:rPr>
                <w:rFonts w:ascii="Times New Roman"/>
                <w:sz w:val="24"/>
              </w:rPr>
            </w:pPr>
            <w:r>
              <w:rPr>
                <w:rFonts w:ascii="Times New Roman"/>
                <w:sz w:val="24"/>
              </w:rPr>
              <w:t>Networking for clubs and interschools sports for next year.</w:t>
            </w:r>
          </w:p>
          <w:p w14:paraId="2C659213" w14:textId="4FA1BC97" w:rsidR="00B762FD" w:rsidRDefault="00B762FD">
            <w:pPr>
              <w:pStyle w:val="TableParagraph"/>
              <w:ind w:left="0"/>
              <w:rPr>
                <w:rFonts w:ascii="Times New Roman"/>
                <w:sz w:val="24"/>
              </w:rPr>
            </w:pPr>
          </w:p>
          <w:p w14:paraId="0ACCD6F5" w14:textId="18D65F73" w:rsidR="00B762FD" w:rsidRDefault="00B762FD">
            <w:pPr>
              <w:pStyle w:val="TableParagraph"/>
              <w:ind w:left="0"/>
              <w:rPr>
                <w:rFonts w:ascii="Times New Roman"/>
                <w:sz w:val="24"/>
              </w:rPr>
            </w:pPr>
            <w:r>
              <w:rPr>
                <w:rFonts w:ascii="Times New Roman"/>
                <w:sz w:val="24"/>
              </w:rPr>
              <w:t xml:space="preserve">Get set Education has been successfully delivered. The cycles have been reviewed for next year. </w:t>
            </w:r>
          </w:p>
          <w:p w14:paraId="7318867B" w14:textId="3C05E21B" w:rsidR="00B762FD" w:rsidRDefault="00B762FD">
            <w:pPr>
              <w:pStyle w:val="TableParagraph"/>
              <w:ind w:left="0"/>
              <w:rPr>
                <w:rFonts w:ascii="Times New Roman"/>
                <w:sz w:val="24"/>
              </w:rPr>
            </w:pPr>
            <w:r>
              <w:rPr>
                <w:rFonts w:ascii="Times New Roman"/>
                <w:sz w:val="24"/>
              </w:rPr>
              <w:t>The teaching is consistent and of a higher standard</w:t>
            </w:r>
          </w:p>
          <w:p w14:paraId="3620805F" w14:textId="3E13F7F9" w:rsidR="00B762FD" w:rsidRDefault="00B762FD">
            <w:pPr>
              <w:pStyle w:val="TableParagraph"/>
              <w:ind w:left="0"/>
              <w:rPr>
                <w:rFonts w:ascii="Times New Roman"/>
                <w:sz w:val="24"/>
              </w:rPr>
            </w:pPr>
          </w:p>
        </w:tc>
        <w:tc>
          <w:tcPr>
            <w:tcW w:w="3134" w:type="dxa"/>
          </w:tcPr>
          <w:p w14:paraId="09774CB4" w14:textId="77777777" w:rsidR="000E0A50" w:rsidRDefault="00B762FD">
            <w:pPr>
              <w:pStyle w:val="TableParagraph"/>
              <w:ind w:left="0"/>
              <w:rPr>
                <w:rFonts w:ascii="Times New Roman"/>
                <w:sz w:val="24"/>
              </w:rPr>
            </w:pPr>
            <w:r>
              <w:rPr>
                <w:rFonts w:ascii="Times New Roman"/>
                <w:sz w:val="24"/>
              </w:rPr>
              <w:t xml:space="preserve"> To attend the training again next year.</w:t>
            </w:r>
          </w:p>
          <w:p w14:paraId="128CF6D3" w14:textId="77777777" w:rsidR="00B762FD" w:rsidRDefault="00B762FD">
            <w:pPr>
              <w:pStyle w:val="TableParagraph"/>
              <w:ind w:left="0"/>
              <w:rPr>
                <w:rFonts w:ascii="Times New Roman"/>
                <w:sz w:val="24"/>
              </w:rPr>
            </w:pPr>
          </w:p>
          <w:p w14:paraId="393E43B3" w14:textId="77777777" w:rsidR="00B762FD" w:rsidRDefault="00B762FD">
            <w:pPr>
              <w:pStyle w:val="TableParagraph"/>
              <w:ind w:left="0"/>
              <w:rPr>
                <w:rFonts w:ascii="Times New Roman"/>
                <w:sz w:val="24"/>
              </w:rPr>
            </w:pPr>
          </w:p>
          <w:p w14:paraId="3E7F9B1A" w14:textId="77777777" w:rsidR="00B762FD" w:rsidRDefault="00B762FD">
            <w:pPr>
              <w:pStyle w:val="TableParagraph"/>
              <w:ind w:left="0"/>
              <w:rPr>
                <w:rFonts w:ascii="Times New Roman"/>
                <w:sz w:val="24"/>
              </w:rPr>
            </w:pPr>
          </w:p>
          <w:p w14:paraId="593DD728" w14:textId="77777777" w:rsidR="00B762FD" w:rsidRDefault="00B762FD">
            <w:pPr>
              <w:pStyle w:val="TableParagraph"/>
              <w:ind w:left="0"/>
              <w:rPr>
                <w:rFonts w:ascii="Times New Roman"/>
                <w:sz w:val="24"/>
              </w:rPr>
            </w:pPr>
          </w:p>
          <w:p w14:paraId="600A0CA5" w14:textId="77777777" w:rsidR="00B762FD" w:rsidRDefault="00B762FD">
            <w:pPr>
              <w:pStyle w:val="TableParagraph"/>
              <w:ind w:left="0"/>
              <w:rPr>
                <w:rFonts w:ascii="Times New Roman"/>
                <w:sz w:val="24"/>
              </w:rPr>
            </w:pPr>
          </w:p>
          <w:p w14:paraId="578CE1D6" w14:textId="77777777" w:rsidR="00B762FD" w:rsidRDefault="00B762FD">
            <w:pPr>
              <w:pStyle w:val="TableParagraph"/>
              <w:ind w:left="0"/>
              <w:rPr>
                <w:rFonts w:ascii="Times New Roman"/>
                <w:sz w:val="24"/>
              </w:rPr>
            </w:pPr>
          </w:p>
          <w:p w14:paraId="17E984F8" w14:textId="073209A6" w:rsidR="00B762FD" w:rsidRDefault="00B762FD">
            <w:pPr>
              <w:pStyle w:val="TableParagraph"/>
              <w:ind w:left="0"/>
              <w:rPr>
                <w:rFonts w:ascii="Times New Roman"/>
                <w:sz w:val="24"/>
              </w:rPr>
            </w:pPr>
            <w:r>
              <w:rPr>
                <w:rFonts w:ascii="Times New Roman"/>
                <w:sz w:val="24"/>
              </w:rPr>
              <w:t xml:space="preserve">To monitor the provision of education through following the scheme for our second cycle. Monitoring teaching standards </w:t>
            </w:r>
            <w:proofErr w:type="spellStart"/>
            <w:r>
              <w:rPr>
                <w:rFonts w:ascii="Times New Roman"/>
                <w:sz w:val="24"/>
              </w:rPr>
              <w:t>o</w:t>
            </w:r>
            <w:proofErr w:type="spellEnd"/>
            <w:r>
              <w:rPr>
                <w:rFonts w:ascii="Times New Roman"/>
                <w:sz w:val="24"/>
              </w:rPr>
              <w:t xml:space="preserve"> ensure they are good.</w:t>
            </w:r>
          </w:p>
        </w:tc>
      </w:tr>
    </w:tbl>
    <w:p w14:paraId="0F9214E8" w14:textId="77777777"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67CC05EB" w14:textId="77777777">
        <w:trPr>
          <w:trHeight w:val="383"/>
        </w:trPr>
        <w:tc>
          <w:tcPr>
            <w:tcW w:w="12302" w:type="dxa"/>
            <w:gridSpan w:val="4"/>
            <w:vMerge w:val="restart"/>
          </w:tcPr>
          <w:p w14:paraId="7238CC63" w14:textId="77777777" w:rsidR="000E0A50" w:rsidRDefault="00CD0B3C">
            <w:pPr>
              <w:pStyle w:val="TableParagraph"/>
              <w:spacing w:line="263"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5"/>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5"/>
                <w:sz w:val="24"/>
              </w:rPr>
              <w:t xml:space="preserve"> </w:t>
            </w:r>
            <w:r>
              <w:rPr>
                <w:color w:val="00B9F2"/>
                <w:sz w:val="24"/>
              </w:rPr>
              <w:t>and</w:t>
            </w:r>
            <w:r>
              <w:rPr>
                <w:color w:val="00B9F2"/>
                <w:spacing w:val="-5"/>
                <w:sz w:val="24"/>
              </w:rPr>
              <w:t xml:space="preserve"> </w:t>
            </w:r>
            <w:r>
              <w:rPr>
                <w:color w:val="00B9F2"/>
                <w:sz w:val="24"/>
              </w:rPr>
              <w:t>skills</w:t>
            </w:r>
            <w:r>
              <w:rPr>
                <w:color w:val="00B9F2"/>
                <w:spacing w:val="-6"/>
                <w:sz w:val="24"/>
              </w:rPr>
              <w:t xml:space="preserve"> </w:t>
            </w:r>
            <w:r>
              <w:rPr>
                <w:color w:val="00B9F2"/>
                <w:sz w:val="24"/>
              </w:rPr>
              <w:t>of</w:t>
            </w:r>
            <w:r>
              <w:rPr>
                <w:color w:val="00B9F2"/>
                <w:spacing w:val="-5"/>
                <w:sz w:val="24"/>
              </w:rPr>
              <w:t xml:space="preserve"> </w:t>
            </w:r>
            <w:r>
              <w:rPr>
                <w:color w:val="00B9F2"/>
                <w:sz w:val="24"/>
              </w:rPr>
              <w:t>all</w:t>
            </w:r>
            <w:r>
              <w:rPr>
                <w:color w:val="00B9F2"/>
                <w:spacing w:val="-6"/>
                <w:sz w:val="24"/>
              </w:rPr>
              <w:t xml:space="preserve"> </w:t>
            </w:r>
            <w:r>
              <w:rPr>
                <w:color w:val="00B9F2"/>
                <w:sz w:val="24"/>
              </w:rPr>
              <w:t>staff</w:t>
            </w:r>
            <w:r>
              <w:rPr>
                <w:color w:val="00B9F2"/>
                <w:spacing w:val="-5"/>
                <w:sz w:val="24"/>
              </w:rPr>
              <w:t xml:space="preserve"> </w:t>
            </w:r>
            <w:r>
              <w:rPr>
                <w:color w:val="00B9F2"/>
                <w:sz w:val="24"/>
              </w:rPr>
              <w:t>in</w:t>
            </w:r>
            <w:r>
              <w:rPr>
                <w:color w:val="00B9F2"/>
                <w:spacing w:val="-6"/>
                <w:sz w:val="24"/>
              </w:rPr>
              <w:t xml:space="preserve"> </w:t>
            </w:r>
            <w:r>
              <w:rPr>
                <w:color w:val="00B9F2"/>
                <w:sz w:val="24"/>
              </w:rPr>
              <w:t>teaching</w:t>
            </w:r>
            <w:r>
              <w:rPr>
                <w:color w:val="00B9F2"/>
                <w:spacing w:val="-5"/>
                <w:sz w:val="24"/>
              </w:rPr>
              <w:t xml:space="preserve"> </w:t>
            </w:r>
            <w:r>
              <w:rPr>
                <w:color w:val="00B9F2"/>
                <w:sz w:val="24"/>
              </w:rPr>
              <w:t>PE</w:t>
            </w:r>
            <w:r>
              <w:rPr>
                <w:color w:val="00B9F2"/>
                <w:spacing w:val="-4"/>
                <w:sz w:val="24"/>
              </w:rPr>
              <w:t xml:space="preserve"> </w:t>
            </w:r>
            <w:r>
              <w:rPr>
                <w:color w:val="00B9F2"/>
                <w:sz w:val="24"/>
              </w:rPr>
              <w:t>and</w:t>
            </w:r>
            <w:r>
              <w:rPr>
                <w:color w:val="00B9F2"/>
                <w:spacing w:val="-6"/>
                <w:sz w:val="24"/>
              </w:rPr>
              <w:t xml:space="preserve"> </w:t>
            </w:r>
            <w:r>
              <w:rPr>
                <w:color w:val="00B9F2"/>
                <w:spacing w:val="-2"/>
                <w:sz w:val="24"/>
              </w:rPr>
              <w:t>sport</w:t>
            </w:r>
          </w:p>
        </w:tc>
        <w:tc>
          <w:tcPr>
            <w:tcW w:w="3076" w:type="dxa"/>
          </w:tcPr>
          <w:p w14:paraId="0805F671" w14:textId="77777777" w:rsidR="000E0A50" w:rsidRDefault="00CD0B3C">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E4E44D5" w14:textId="77777777">
        <w:trPr>
          <w:trHeight w:val="291"/>
        </w:trPr>
        <w:tc>
          <w:tcPr>
            <w:tcW w:w="12302" w:type="dxa"/>
            <w:gridSpan w:val="4"/>
            <w:vMerge/>
            <w:tcBorders>
              <w:top w:val="nil"/>
            </w:tcBorders>
          </w:tcPr>
          <w:p w14:paraId="190C0368" w14:textId="77777777" w:rsidR="000E0A50" w:rsidRDefault="000E0A50">
            <w:pPr>
              <w:rPr>
                <w:sz w:val="2"/>
                <w:szCs w:val="2"/>
              </w:rPr>
            </w:pPr>
          </w:p>
        </w:tc>
        <w:tc>
          <w:tcPr>
            <w:tcW w:w="3076" w:type="dxa"/>
          </w:tcPr>
          <w:p w14:paraId="7CEB69FF" w14:textId="5B062511" w:rsidR="000E0A50" w:rsidRDefault="00EF04EC">
            <w:pPr>
              <w:pStyle w:val="TableParagraph"/>
              <w:spacing w:before="29"/>
              <w:ind w:left="35"/>
              <w:rPr>
                <w:sz w:val="19"/>
              </w:rPr>
            </w:pPr>
            <w:r>
              <w:rPr>
                <w:sz w:val="19"/>
              </w:rPr>
              <w:t>3</w:t>
            </w:r>
            <w:r w:rsidR="00CD0B3C">
              <w:rPr>
                <w:sz w:val="19"/>
              </w:rPr>
              <w:t>%</w:t>
            </w:r>
            <w:r w:rsidR="003D0F0F">
              <w:rPr>
                <w:sz w:val="19"/>
              </w:rPr>
              <w:t xml:space="preserve">     £550</w:t>
            </w:r>
          </w:p>
        </w:tc>
      </w:tr>
      <w:tr w:rsidR="000E0A50" w14:paraId="3B24F2F9" w14:textId="77777777">
        <w:trPr>
          <w:trHeight w:val="405"/>
        </w:trPr>
        <w:tc>
          <w:tcPr>
            <w:tcW w:w="3758" w:type="dxa"/>
          </w:tcPr>
          <w:p w14:paraId="4BB3A07B" w14:textId="77777777" w:rsidR="000E0A50" w:rsidRDefault="00CD0B3C">
            <w:pPr>
              <w:pStyle w:val="TableParagraph"/>
              <w:spacing w:before="21"/>
              <w:ind w:left="1560" w:right="1540"/>
              <w:jc w:val="center"/>
              <w:rPr>
                <w:b/>
                <w:sz w:val="24"/>
              </w:rPr>
            </w:pPr>
            <w:r>
              <w:rPr>
                <w:b/>
                <w:color w:val="231F20"/>
                <w:spacing w:val="-2"/>
                <w:sz w:val="24"/>
              </w:rPr>
              <w:t>Intent</w:t>
            </w:r>
          </w:p>
        </w:tc>
        <w:tc>
          <w:tcPr>
            <w:tcW w:w="5121" w:type="dxa"/>
            <w:gridSpan w:val="2"/>
          </w:tcPr>
          <w:p w14:paraId="45206753" w14:textId="77777777" w:rsidR="000E0A50" w:rsidRDefault="00CD0B3C">
            <w:pPr>
              <w:pStyle w:val="TableParagraph"/>
              <w:spacing w:before="21"/>
              <w:ind w:left="1747" w:right="1727"/>
              <w:jc w:val="center"/>
              <w:rPr>
                <w:b/>
                <w:sz w:val="24"/>
              </w:rPr>
            </w:pPr>
            <w:r>
              <w:rPr>
                <w:b/>
                <w:color w:val="231F20"/>
                <w:spacing w:val="-2"/>
                <w:sz w:val="24"/>
              </w:rPr>
              <w:t>Implementation</w:t>
            </w:r>
          </w:p>
        </w:tc>
        <w:tc>
          <w:tcPr>
            <w:tcW w:w="3423" w:type="dxa"/>
          </w:tcPr>
          <w:p w14:paraId="0728B06D" w14:textId="77777777" w:rsidR="000E0A50" w:rsidRDefault="00CD0B3C">
            <w:pPr>
              <w:pStyle w:val="TableParagraph"/>
              <w:spacing w:before="21"/>
              <w:ind w:left="1352" w:right="1331"/>
              <w:jc w:val="center"/>
              <w:rPr>
                <w:b/>
                <w:sz w:val="24"/>
              </w:rPr>
            </w:pPr>
            <w:r>
              <w:rPr>
                <w:b/>
                <w:color w:val="231F20"/>
                <w:spacing w:val="-2"/>
                <w:sz w:val="24"/>
              </w:rPr>
              <w:t>Impact</w:t>
            </w:r>
          </w:p>
        </w:tc>
        <w:tc>
          <w:tcPr>
            <w:tcW w:w="3076" w:type="dxa"/>
          </w:tcPr>
          <w:p w14:paraId="3F04EDD6" w14:textId="77777777" w:rsidR="000E0A50" w:rsidRDefault="000E0A50">
            <w:pPr>
              <w:pStyle w:val="TableParagraph"/>
              <w:ind w:left="0"/>
              <w:rPr>
                <w:rFonts w:ascii="Times New Roman"/>
                <w:sz w:val="24"/>
              </w:rPr>
            </w:pPr>
          </w:p>
        </w:tc>
      </w:tr>
      <w:tr w:rsidR="000E0A50" w14:paraId="27862680" w14:textId="77777777">
        <w:trPr>
          <w:trHeight w:val="334"/>
        </w:trPr>
        <w:tc>
          <w:tcPr>
            <w:tcW w:w="3758" w:type="dxa"/>
            <w:tcBorders>
              <w:bottom w:val="nil"/>
            </w:tcBorders>
          </w:tcPr>
          <w:p w14:paraId="138A1832" w14:textId="77777777" w:rsidR="000E0A50" w:rsidRDefault="00CD0B3C">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33CEF28F" w14:textId="77777777" w:rsidR="000E0A50" w:rsidRDefault="00CD0B3C">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253C1ADD" w14:textId="77777777" w:rsidR="000E0A50" w:rsidRDefault="00CD0B3C">
            <w:pPr>
              <w:pStyle w:val="TableParagraph"/>
              <w:spacing w:before="21" w:line="293" w:lineRule="exact"/>
              <w:rPr>
                <w:sz w:val="24"/>
              </w:rPr>
            </w:pPr>
            <w:r>
              <w:rPr>
                <w:color w:val="231F20"/>
                <w:spacing w:val="-2"/>
                <w:sz w:val="24"/>
              </w:rPr>
              <w:t>Funding</w:t>
            </w:r>
          </w:p>
        </w:tc>
        <w:tc>
          <w:tcPr>
            <w:tcW w:w="3423" w:type="dxa"/>
            <w:tcBorders>
              <w:bottom w:val="nil"/>
            </w:tcBorders>
          </w:tcPr>
          <w:p w14:paraId="0DDF4BA2" w14:textId="77777777" w:rsidR="000E0A50" w:rsidRDefault="00CD0B3C">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4A6533EF" w14:textId="77777777" w:rsidR="000E0A50" w:rsidRDefault="00CD0B3C">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328BEA94" w14:textId="77777777">
        <w:trPr>
          <w:trHeight w:val="288"/>
        </w:trPr>
        <w:tc>
          <w:tcPr>
            <w:tcW w:w="3758" w:type="dxa"/>
            <w:tcBorders>
              <w:top w:val="nil"/>
              <w:bottom w:val="nil"/>
            </w:tcBorders>
          </w:tcPr>
          <w:p w14:paraId="607FCBB3" w14:textId="77777777" w:rsidR="000E0A50" w:rsidRDefault="00CD0B3C">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21B66BA5" w14:textId="77777777" w:rsidR="000E0A50" w:rsidRDefault="00CD0B3C">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E4C55B5" w14:textId="77777777" w:rsidR="000E0A50" w:rsidRDefault="00CD0B3C">
            <w:pPr>
              <w:pStyle w:val="TableParagraph"/>
              <w:spacing w:line="268" w:lineRule="exact"/>
              <w:rPr>
                <w:sz w:val="24"/>
              </w:rPr>
            </w:pPr>
            <w:r>
              <w:rPr>
                <w:color w:val="231F20"/>
                <w:spacing w:val="-2"/>
                <w:sz w:val="24"/>
              </w:rPr>
              <w:t>allocated:</w:t>
            </w:r>
          </w:p>
        </w:tc>
        <w:tc>
          <w:tcPr>
            <w:tcW w:w="3423" w:type="dxa"/>
            <w:tcBorders>
              <w:top w:val="nil"/>
              <w:bottom w:val="nil"/>
            </w:tcBorders>
          </w:tcPr>
          <w:p w14:paraId="0180E683" w14:textId="77777777" w:rsidR="000E0A50" w:rsidRDefault="00CD0B3C">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4917D67A" w14:textId="77777777" w:rsidR="000E0A50" w:rsidRDefault="00CD0B3C">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C4F6E46" w14:textId="77777777">
        <w:trPr>
          <w:trHeight w:val="287"/>
        </w:trPr>
        <w:tc>
          <w:tcPr>
            <w:tcW w:w="3758" w:type="dxa"/>
            <w:tcBorders>
              <w:top w:val="nil"/>
              <w:bottom w:val="nil"/>
            </w:tcBorders>
          </w:tcPr>
          <w:p w14:paraId="3CB2F00E" w14:textId="77777777" w:rsidR="000E0A50" w:rsidRDefault="00CD0B3C">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37B01D15" w14:textId="77777777" w:rsidR="000E0A50" w:rsidRDefault="00CD0B3C">
            <w:pPr>
              <w:pStyle w:val="TableParagraph"/>
              <w:spacing w:line="268" w:lineRule="exact"/>
              <w:rPr>
                <w:sz w:val="24"/>
              </w:rPr>
            </w:pPr>
            <w:r>
              <w:rPr>
                <w:color w:val="231F20"/>
                <w:spacing w:val="-2"/>
                <w:sz w:val="24"/>
              </w:rPr>
              <w:t>intentions:</w:t>
            </w:r>
          </w:p>
        </w:tc>
        <w:tc>
          <w:tcPr>
            <w:tcW w:w="1663" w:type="dxa"/>
            <w:tcBorders>
              <w:top w:val="nil"/>
              <w:bottom w:val="nil"/>
            </w:tcBorders>
          </w:tcPr>
          <w:p w14:paraId="7A5879DB" w14:textId="77777777" w:rsidR="000E0A50" w:rsidRDefault="000E0A50">
            <w:pPr>
              <w:pStyle w:val="TableParagraph"/>
              <w:ind w:left="0"/>
              <w:rPr>
                <w:rFonts w:ascii="Times New Roman"/>
                <w:sz w:val="20"/>
              </w:rPr>
            </w:pPr>
          </w:p>
        </w:tc>
        <w:tc>
          <w:tcPr>
            <w:tcW w:w="3423" w:type="dxa"/>
            <w:tcBorders>
              <w:top w:val="nil"/>
              <w:bottom w:val="nil"/>
            </w:tcBorders>
          </w:tcPr>
          <w:p w14:paraId="2F47AE7C" w14:textId="77777777" w:rsidR="000E0A50" w:rsidRDefault="00CD0B3C">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6BFDA27C" w14:textId="77777777" w:rsidR="000E0A50" w:rsidRDefault="000E0A50">
            <w:pPr>
              <w:pStyle w:val="TableParagraph"/>
              <w:ind w:left="0"/>
              <w:rPr>
                <w:rFonts w:ascii="Times New Roman"/>
                <w:sz w:val="20"/>
              </w:rPr>
            </w:pPr>
          </w:p>
        </w:tc>
      </w:tr>
      <w:tr w:rsidR="000E0A50" w14:paraId="7D9880AB" w14:textId="77777777">
        <w:trPr>
          <w:trHeight w:val="288"/>
        </w:trPr>
        <w:tc>
          <w:tcPr>
            <w:tcW w:w="3758" w:type="dxa"/>
            <w:tcBorders>
              <w:top w:val="nil"/>
              <w:bottom w:val="nil"/>
            </w:tcBorders>
          </w:tcPr>
          <w:p w14:paraId="0E465DC2" w14:textId="77777777" w:rsidR="000E0A50" w:rsidRDefault="00CD0B3C">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3C87855D" w14:textId="77777777" w:rsidR="000E0A50" w:rsidRDefault="000E0A50">
            <w:pPr>
              <w:pStyle w:val="TableParagraph"/>
              <w:ind w:left="0"/>
              <w:rPr>
                <w:rFonts w:ascii="Times New Roman"/>
                <w:sz w:val="20"/>
              </w:rPr>
            </w:pPr>
          </w:p>
        </w:tc>
        <w:tc>
          <w:tcPr>
            <w:tcW w:w="1663" w:type="dxa"/>
            <w:tcBorders>
              <w:top w:val="nil"/>
              <w:bottom w:val="nil"/>
            </w:tcBorders>
          </w:tcPr>
          <w:p w14:paraId="361408DE" w14:textId="77777777" w:rsidR="000E0A50" w:rsidRDefault="000E0A50">
            <w:pPr>
              <w:pStyle w:val="TableParagraph"/>
              <w:ind w:left="0"/>
              <w:rPr>
                <w:rFonts w:ascii="Times New Roman"/>
                <w:sz w:val="20"/>
              </w:rPr>
            </w:pPr>
          </w:p>
        </w:tc>
        <w:tc>
          <w:tcPr>
            <w:tcW w:w="3423" w:type="dxa"/>
            <w:tcBorders>
              <w:top w:val="nil"/>
              <w:bottom w:val="nil"/>
            </w:tcBorders>
          </w:tcPr>
          <w:p w14:paraId="39A4FC73" w14:textId="77777777" w:rsidR="000E0A50" w:rsidRDefault="00CD0B3C">
            <w:pPr>
              <w:pStyle w:val="TableParagraph"/>
              <w:spacing w:line="268" w:lineRule="exact"/>
              <w:rPr>
                <w:sz w:val="24"/>
              </w:rPr>
            </w:pPr>
            <w:proofErr w:type="gramStart"/>
            <w:r>
              <w:rPr>
                <w:color w:val="231F20"/>
                <w:spacing w:val="-2"/>
                <w:sz w:val="24"/>
              </w:rPr>
              <w:t>changed?:</w:t>
            </w:r>
            <w:proofErr w:type="gramEnd"/>
          </w:p>
        </w:tc>
        <w:tc>
          <w:tcPr>
            <w:tcW w:w="3076" w:type="dxa"/>
            <w:tcBorders>
              <w:top w:val="nil"/>
              <w:bottom w:val="nil"/>
            </w:tcBorders>
          </w:tcPr>
          <w:p w14:paraId="09758C6A" w14:textId="77777777" w:rsidR="000E0A50" w:rsidRDefault="000E0A50">
            <w:pPr>
              <w:pStyle w:val="TableParagraph"/>
              <w:ind w:left="0"/>
              <w:rPr>
                <w:rFonts w:ascii="Times New Roman"/>
                <w:sz w:val="20"/>
              </w:rPr>
            </w:pPr>
          </w:p>
        </w:tc>
      </w:tr>
      <w:tr w:rsidR="000E0A50" w14:paraId="1D63B6DE" w14:textId="77777777">
        <w:trPr>
          <w:trHeight w:val="273"/>
        </w:trPr>
        <w:tc>
          <w:tcPr>
            <w:tcW w:w="3758" w:type="dxa"/>
            <w:tcBorders>
              <w:top w:val="nil"/>
            </w:tcBorders>
          </w:tcPr>
          <w:p w14:paraId="5E8D08DF" w14:textId="77777777" w:rsidR="000E0A50" w:rsidRDefault="00CD0B3C">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639A2A74" w14:textId="77777777" w:rsidR="000E0A50" w:rsidRDefault="000E0A50">
            <w:pPr>
              <w:pStyle w:val="TableParagraph"/>
              <w:ind w:left="0"/>
              <w:rPr>
                <w:rFonts w:ascii="Times New Roman"/>
                <w:sz w:val="20"/>
              </w:rPr>
            </w:pPr>
          </w:p>
        </w:tc>
        <w:tc>
          <w:tcPr>
            <w:tcW w:w="1663" w:type="dxa"/>
            <w:tcBorders>
              <w:top w:val="nil"/>
            </w:tcBorders>
          </w:tcPr>
          <w:p w14:paraId="2C5B7D02" w14:textId="77777777" w:rsidR="000E0A50" w:rsidRDefault="000E0A50">
            <w:pPr>
              <w:pStyle w:val="TableParagraph"/>
              <w:ind w:left="0"/>
              <w:rPr>
                <w:rFonts w:ascii="Times New Roman"/>
                <w:sz w:val="20"/>
              </w:rPr>
            </w:pPr>
          </w:p>
        </w:tc>
        <w:tc>
          <w:tcPr>
            <w:tcW w:w="3423" w:type="dxa"/>
            <w:tcBorders>
              <w:top w:val="nil"/>
            </w:tcBorders>
          </w:tcPr>
          <w:p w14:paraId="4CD77989" w14:textId="77777777" w:rsidR="000E0A50" w:rsidRDefault="000E0A50">
            <w:pPr>
              <w:pStyle w:val="TableParagraph"/>
              <w:ind w:left="0"/>
              <w:rPr>
                <w:rFonts w:ascii="Times New Roman"/>
                <w:sz w:val="20"/>
              </w:rPr>
            </w:pPr>
          </w:p>
        </w:tc>
        <w:tc>
          <w:tcPr>
            <w:tcW w:w="3076" w:type="dxa"/>
            <w:tcBorders>
              <w:top w:val="nil"/>
            </w:tcBorders>
          </w:tcPr>
          <w:p w14:paraId="015E6560" w14:textId="77777777" w:rsidR="000E0A50" w:rsidRDefault="000E0A50">
            <w:pPr>
              <w:pStyle w:val="TableParagraph"/>
              <w:ind w:left="0"/>
              <w:rPr>
                <w:rFonts w:ascii="Times New Roman"/>
                <w:sz w:val="20"/>
              </w:rPr>
            </w:pPr>
          </w:p>
        </w:tc>
      </w:tr>
      <w:tr w:rsidR="000E0A50" w14:paraId="62C56C3F" w14:textId="77777777" w:rsidTr="0085051D">
        <w:trPr>
          <w:trHeight w:val="3949"/>
        </w:trPr>
        <w:tc>
          <w:tcPr>
            <w:tcW w:w="3758" w:type="dxa"/>
          </w:tcPr>
          <w:p w14:paraId="6FE9E965" w14:textId="77777777" w:rsidR="001D56F7" w:rsidRDefault="001D56F7">
            <w:pPr>
              <w:pStyle w:val="TableParagraph"/>
              <w:ind w:left="0"/>
            </w:pPr>
            <w:r>
              <w:t xml:space="preserve">To further develop the quality of PE lessons throughout the school, so teaching is continuously good or better. To continue to support teachers when delivering a variety of different sports to the children. </w:t>
            </w:r>
          </w:p>
          <w:p w14:paraId="0526B04A" w14:textId="77777777" w:rsidR="001D56F7" w:rsidRDefault="001D56F7">
            <w:pPr>
              <w:pStyle w:val="TableParagraph"/>
              <w:ind w:left="0"/>
            </w:pPr>
          </w:p>
          <w:p w14:paraId="156B35D3" w14:textId="7F228E50" w:rsidR="000E0A50" w:rsidRDefault="001D56F7">
            <w:pPr>
              <w:pStyle w:val="TableParagraph"/>
              <w:ind w:left="0"/>
              <w:rPr>
                <w:rFonts w:ascii="Times New Roman"/>
                <w:sz w:val="24"/>
              </w:rPr>
            </w:pPr>
            <w:r>
              <w:t>Impact on pupils: By July 202</w:t>
            </w:r>
            <w:r w:rsidR="0085051D">
              <w:t>4</w:t>
            </w:r>
            <w:r>
              <w:t>, a broad and balanced PE Curriculum provides for all children, thus ensuring that all PE T&amp;L is consistently good or better.</w:t>
            </w:r>
          </w:p>
        </w:tc>
        <w:tc>
          <w:tcPr>
            <w:tcW w:w="3458" w:type="dxa"/>
          </w:tcPr>
          <w:p w14:paraId="2C743DE0" w14:textId="7F5D7199" w:rsidR="000E0A50" w:rsidRDefault="001D56F7">
            <w:pPr>
              <w:pStyle w:val="TableParagraph"/>
              <w:ind w:left="0"/>
              <w:rPr>
                <w:rFonts w:ascii="Times New Roman"/>
                <w:sz w:val="24"/>
              </w:rPr>
            </w:pPr>
            <w:r>
              <w:rPr>
                <w:rFonts w:ascii="Times New Roman"/>
                <w:sz w:val="24"/>
              </w:rPr>
              <w:t xml:space="preserve"> The implementation of a new scheme with a </w:t>
            </w:r>
            <w:proofErr w:type="gramStart"/>
            <w:r>
              <w:rPr>
                <w:rFonts w:ascii="Times New Roman"/>
                <w:sz w:val="24"/>
              </w:rPr>
              <w:t>two year</w:t>
            </w:r>
            <w:proofErr w:type="gramEnd"/>
            <w:r>
              <w:rPr>
                <w:rFonts w:ascii="Times New Roman"/>
                <w:sz w:val="24"/>
              </w:rPr>
              <w:t xml:space="preserve"> cycle to accommodate the vertically grouped classes </w:t>
            </w:r>
          </w:p>
          <w:p w14:paraId="3EDBFFE1" w14:textId="18F439FA" w:rsidR="001D56F7" w:rsidRDefault="001D56F7">
            <w:pPr>
              <w:pStyle w:val="TableParagraph"/>
              <w:ind w:left="0"/>
              <w:rPr>
                <w:rFonts w:ascii="Times New Roman"/>
                <w:sz w:val="24"/>
              </w:rPr>
            </w:pPr>
          </w:p>
          <w:p w14:paraId="6C60DA20" w14:textId="2CEBEDE0" w:rsidR="001D56F7" w:rsidRDefault="001D56F7">
            <w:pPr>
              <w:pStyle w:val="TableParagraph"/>
              <w:ind w:left="0"/>
              <w:rPr>
                <w:rFonts w:ascii="Times New Roman"/>
                <w:sz w:val="24"/>
              </w:rPr>
            </w:pPr>
            <w:r>
              <w:rPr>
                <w:rFonts w:ascii="Times New Roman"/>
                <w:sz w:val="24"/>
              </w:rPr>
              <w:t>A wide range of sports is offered within this</w:t>
            </w:r>
          </w:p>
          <w:p w14:paraId="1BF931F7" w14:textId="77777777" w:rsidR="001D56F7" w:rsidRDefault="001D56F7">
            <w:pPr>
              <w:pStyle w:val="TableParagraph"/>
              <w:ind w:left="0"/>
              <w:rPr>
                <w:rFonts w:ascii="Times New Roman"/>
                <w:sz w:val="24"/>
              </w:rPr>
            </w:pPr>
            <w:r>
              <w:rPr>
                <w:rFonts w:ascii="Times New Roman"/>
                <w:sz w:val="24"/>
              </w:rPr>
              <w:t xml:space="preserve">Scheme </w:t>
            </w:r>
            <w:r>
              <w:rPr>
                <w:rFonts w:ascii="Times New Roman"/>
                <w:sz w:val="24"/>
              </w:rPr>
              <w:t>–</w:t>
            </w:r>
            <w:r>
              <w:rPr>
                <w:rFonts w:ascii="Times New Roman"/>
                <w:sz w:val="24"/>
              </w:rPr>
              <w:t xml:space="preserve"> Get Set for Education </w:t>
            </w:r>
          </w:p>
          <w:p w14:paraId="5C95B1C0" w14:textId="77777777" w:rsidR="008F7086" w:rsidRDefault="008F7086">
            <w:pPr>
              <w:pStyle w:val="TableParagraph"/>
              <w:ind w:left="0"/>
              <w:rPr>
                <w:rFonts w:ascii="Times New Roman"/>
                <w:sz w:val="24"/>
              </w:rPr>
            </w:pPr>
          </w:p>
          <w:p w14:paraId="4CFC9018" w14:textId="494716E3" w:rsidR="008F7086" w:rsidRDefault="008F7086">
            <w:pPr>
              <w:pStyle w:val="TableParagraph"/>
              <w:ind w:left="0"/>
              <w:rPr>
                <w:rFonts w:ascii="Times New Roman"/>
                <w:sz w:val="24"/>
              </w:rPr>
            </w:pPr>
            <w:r>
              <w:t xml:space="preserve">To continue to provide Year2 and </w:t>
            </w:r>
            <w:proofErr w:type="gramStart"/>
            <w:r>
              <w:t>5  with</w:t>
            </w:r>
            <w:proofErr w:type="gramEnd"/>
            <w:r>
              <w:t xml:space="preserve"> the </w:t>
            </w:r>
            <w:proofErr w:type="spellStart"/>
            <w:r>
              <w:t>Ackworth</w:t>
            </w:r>
            <w:proofErr w:type="spellEnd"/>
            <w:r>
              <w:t xml:space="preserve"> Outreach Offer – Table Tennis and Tennis coaching</w:t>
            </w:r>
          </w:p>
        </w:tc>
        <w:tc>
          <w:tcPr>
            <w:tcW w:w="1663" w:type="dxa"/>
          </w:tcPr>
          <w:p w14:paraId="1030BFE7" w14:textId="61931075" w:rsidR="000E0A50" w:rsidRDefault="00CD0B3C">
            <w:pPr>
              <w:pStyle w:val="TableParagraph"/>
              <w:spacing w:before="144"/>
              <w:ind w:left="53"/>
              <w:rPr>
                <w:sz w:val="24"/>
              </w:rPr>
            </w:pPr>
            <w:r>
              <w:rPr>
                <w:sz w:val="24"/>
              </w:rPr>
              <w:t>£</w:t>
            </w:r>
            <w:r w:rsidR="008F7086">
              <w:rPr>
                <w:sz w:val="24"/>
              </w:rPr>
              <w:t>550</w:t>
            </w:r>
          </w:p>
        </w:tc>
        <w:tc>
          <w:tcPr>
            <w:tcW w:w="3423" w:type="dxa"/>
          </w:tcPr>
          <w:p w14:paraId="4EDD49B6" w14:textId="77777777" w:rsidR="00B762FD" w:rsidRDefault="00B762FD" w:rsidP="00B762FD">
            <w:pPr>
              <w:pStyle w:val="TableParagraph"/>
              <w:ind w:left="0"/>
              <w:rPr>
                <w:rFonts w:ascii="Times New Roman"/>
                <w:sz w:val="24"/>
              </w:rPr>
            </w:pPr>
            <w:r>
              <w:rPr>
                <w:rFonts w:ascii="Times New Roman"/>
                <w:sz w:val="24"/>
              </w:rPr>
              <w:t xml:space="preserve">Get set Education has been successfully delivered. The cycles have been reviewed for next year. </w:t>
            </w:r>
          </w:p>
          <w:p w14:paraId="3B40E570" w14:textId="77777777" w:rsidR="000E0A50" w:rsidRDefault="00B762FD">
            <w:pPr>
              <w:pStyle w:val="TableParagraph"/>
              <w:ind w:left="0"/>
              <w:rPr>
                <w:rFonts w:ascii="Times New Roman"/>
                <w:sz w:val="24"/>
              </w:rPr>
            </w:pPr>
            <w:r>
              <w:rPr>
                <w:rFonts w:ascii="Times New Roman"/>
                <w:sz w:val="24"/>
              </w:rPr>
              <w:t>The teaching is consistent and of a higher standard.</w:t>
            </w:r>
          </w:p>
          <w:p w14:paraId="393EAE2D" w14:textId="53777D17" w:rsidR="00821022" w:rsidRDefault="0085051D">
            <w:pPr>
              <w:pStyle w:val="TableParagraph"/>
              <w:ind w:left="0"/>
              <w:rPr>
                <w:rFonts w:ascii="Times New Roman"/>
                <w:sz w:val="24"/>
              </w:rPr>
            </w:pPr>
            <w:r>
              <w:rPr>
                <w:noProof/>
              </w:rPr>
              <w:drawing>
                <wp:anchor distT="0" distB="0" distL="114300" distR="114300" simplePos="0" relativeHeight="487592960" behindDoc="1" locked="0" layoutInCell="1" allowOverlap="1" wp14:anchorId="1667D106" wp14:editId="24603920">
                  <wp:simplePos x="0" y="0"/>
                  <wp:positionH relativeFrom="column">
                    <wp:posOffset>0</wp:posOffset>
                  </wp:positionH>
                  <wp:positionV relativeFrom="paragraph">
                    <wp:posOffset>0</wp:posOffset>
                  </wp:positionV>
                  <wp:extent cx="2160905" cy="1139190"/>
                  <wp:effectExtent l="0" t="0" r="0" b="3810"/>
                  <wp:wrapTight wrapText="bothSides">
                    <wp:wrapPolygon edited="0">
                      <wp:start x="0" y="0"/>
                      <wp:lineTo x="0" y="21311"/>
                      <wp:lineTo x="21327" y="21311"/>
                      <wp:lineTo x="2132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905" cy="1139190"/>
                          </a:xfrm>
                          <a:prstGeom prst="rect">
                            <a:avLst/>
                          </a:prstGeom>
                        </pic:spPr>
                      </pic:pic>
                    </a:graphicData>
                  </a:graphic>
                </wp:anchor>
              </w:drawing>
            </w:r>
            <w:r>
              <w:rPr>
                <w:rFonts w:ascii="Times New Roman"/>
                <w:sz w:val="24"/>
              </w:rPr>
              <w:t xml:space="preserve">Delivered by </w:t>
            </w:r>
            <w:proofErr w:type="spellStart"/>
            <w:r>
              <w:rPr>
                <w:rFonts w:ascii="Times New Roman"/>
                <w:sz w:val="24"/>
              </w:rPr>
              <w:t>Ackworth</w:t>
            </w:r>
            <w:proofErr w:type="spellEnd"/>
            <w:r>
              <w:rPr>
                <w:rFonts w:ascii="Times New Roman"/>
                <w:sz w:val="24"/>
              </w:rPr>
              <w:t xml:space="preserve"> positive pupil voice. High levels of engagement.</w:t>
            </w:r>
          </w:p>
        </w:tc>
        <w:tc>
          <w:tcPr>
            <w:tcW w:w="3076" w:type="dxa"/>
          </w:tcPr>
          <w:p w14:paraId="449C7D49" w14:textId="77777777" w:rsidR="000E0A50" w:rsidRDefault="000E0A50">
            <w:pPr>
              <w:pStyle w:val="TableParagraph"/>
              <w:ind w:left="0"/>
              <w:rPr>
                <w:rFonts w:ascii="Times New Roman"/>
                <w:sz w:val="24"/>
              </w:rPr>
            </w:pPr>
          </w:p>
          <w:p w14:paraId="5E42C75D" w14:textId="495D1BC3" w:rsidR="0085051D" w:rsidRDefault="0085051D">
            <w:pPr>
              <w:pStyle w:val="TableParagraph"/>
              <w:ind w:left="0"/>
              <w:rPr>
                <w:rFonts w:ascii="Times New Roman"/>
                <w:sz w:val="24"/>
              </w:rPr>
            </w:pPr>
            <w:r>
              <w:rPr>
                <w:rFonts w:ascii="Times New Roman"/>
                <w:sz w:val="24"/>
              </w:rPr>
              <w:t xml:space="preserve"> Get Set to continue next academic year to complete the two cycles. </w:t>
            </w:r>
          </w:p>
          <w:p w14:paraId="13FEF025" w14:textId="3E099504" w:rsidR="0085051D" w:rsidRDefault="0085051D">
            <w:pPr>
              <w:pStyle w:val="TableParagraph"/>
              <w:ind w:left="0"/>
              <w:rPr>
                <w:rFonts w:ascii="Times New Roman"/>
                <w:sz w:val="24"/>
              </w:rPr>
            </w:pPr>
            <w:r>
              <w:rPr>
                <w:rFonts w:ascii="Times New Roman"/>
                <w:sz w:val="24"/>
              </w:rPr>
              <w:t>Following this the scheme will be fully implemented and if successful when reviewed become part of the annual subscription budget moving forward.</w:t>
            </w:r>
          </w:p>
          <w:p w14:paraId="34ACC319" w14:textId="5CD7CF91" w:rsidR="0085051D" w:rsidRDefault="0085051D">
            <w:pPr>
              <w:pStyle w:val="TableParagraph"/>
              <w:ind w:left="0"/>
              <w:rPr>
                <w:rFonts w:ascii="Times New Roman"/>
                <w:sz w:val="24"/>
              </w:rPr>
            </w:pPr>
          </w:p>
        </w:tc>
      </w:tr>
      <w:tr w:rsidR="000E0A50" w14:paraId="31617146" w14:textId="77777777">
        <w:trPr>
          <w:trHeight w:val="305"/>
        </w:trPr>
        <w:tc>
          <w:tcPr>
            <w:tcW w:w="12302" w:type="dxa"/>
            <w:gridSpan w:val="4"/>
            <w:vMerge w:val="restart"/>
          </w:tcPr>
          <w:p w14:paraId="4AD6A8BE" w14:textId="77777777" w:rsidR="000E0A50" w:rsidRDefault="00CD0B3C">
            <w:pPr>
              <w:pStyle w:val="TableParagraph"/>
              <w:spacing w:line="263" w:lineRule="exact"/>
              <w:ind w:left="28"/>
              <w:rPr>
                <w:sz w:val="24"/>
              </w:rPr>
            </w:pPr>
            <w:r>
              <w:rPr>
                <w:b/>
                <w:color w:val="00B9F2"/>
                <w:sz w:val="24"/>
              </w:rPr>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14:paraId="28146488" w14:textId="77777777" w:rsidR="000E0A50" w:rsidRDefault="00CD0B3C">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2ADEEB9" w14:textId="77777777">
        <w:trPr>
          <w:trHeight w:val="305"/>
        </w:trPr>
        <w:tc>
          <w:tcPr>
            <w:tcW w:w="12302" w:type="dxa"/>
            <w:gridSpan w:val="4"/>
            <w:vMerge/>
            <w:tcBorders>
              <w:top w:val="nil"/>
            </w:tcBorders>
          </w:tcPr>
          <w:p w14:paraId="0243694B" w14:textId="77777777" w:rsidR="000E0A50" w:rsidRDefault="000E0A50">
            <w:pPr>
              <w:rPr>
                <w:sz w:val="2"/>
                <w:szCs w:val="2"/>
              </w:rPr>
            </w:pPr>
          </w:p>
        </w:tc>
        <w:tc>
          <w:tcPr>
            <w:tcW w:w="3076" w:type="dxa"/>
          </w:tcPr>
          <w:p w14:paraId="6F2B1412" w14:textId="1E64449A" w:rsidR="000E0A50" w:rsidRDefault="00EF04EC">
            <w:pPr>
              <w:pStyle w:val="TableParagraph"/>
              <w:ind w:left="0"/>
              <w:rPr>
                <w:rFonts w:ascii="Times New Roman"/>
              </w:rPr>
            </w:pPr>
            <w:r>
              <w:rPr>
                <w:rFonts w:ascii="Times New Roman"/>
              </w:rPr>
              <w:t>35</w:t>
            </w:r>
            <w:proofErr w:type="gramStart"/>
            <w:r>
              <w:rPr>
                <w:rFonts w:ascii="Times New Roman"/>
              </w:rPr>
              <w:t xml:space="preserve">%  </w:t>
            </w:r>
            <w:r>
              <w:rPr>
                <w:rFonts w:ascii="Times New Roman"/>
              </w:rPr>
              <w:t>£</w:t>
            </w:r>
            <w:proofErr w:type="gramEnd"/>
            <w:r>
              <w:rPr>
                <w:rFonts w:ascii="Times New Roman"/>
              </w:rPr>
              <w:t>6,220</w:t>
            </w:r>
          </w:p>
        </w:tc>
      </w:tr>
      <w:tr w:rsidR="000E0A50" w14:paraId="2388F170" w14:textId="77777777">
        <w:trPr>
          <w:trHeight w:val="397"/>
        </w:trPr>
        <w:tc>
          <w:tcPr>
            <w:tcW w:w="3758" w:type="dxa"/>
          </w:tcPr>
          <w:p w14:paraId="45AC2D9C" w14:textId="77777777" w:rsidR="000E0A50" w:rsidRDefault="00CD0B3C">
            <w:pPr>
              <w:pStyle w:val="TableParagraph"/>
              <w:spacing w:before="21"/>
              <w:ind w:left="1560" w:right="1540"/>
              <w:jc w:val="center"/>
              <w:rPr>
                <w:b/>
                <w:sz w:val="24"/>
              </w:rPr>
            </w:pPr>
            <w:r>
              <w:rPr>
                <w:b/>
                <w:color w:val="231F20"/>
                <w:spacing w:val="-2"/>
                <w:sz w:val="24"/>
              </w:rPr>
              <w:t>Intent</w:t>
            </w:r>
          </w:p>
        </w:tc>
        <w:tc>
          <w:tcPr>
            <w:tcW w:w="5121" w:type="dxa"/>
            <w:gridSpan w:val="2"/>
          </w:tcPr>
          <w:p w14:paraId="795EA3EB" w14:textId="77777777" w:rsidR="000E0A50" w:rsidRDefault="00CD0B3C">
            <w:pPr>
              <w:pStyle w:val="TableParagraph"/>
              <w:spacing w:before="21"/>
              <w:ind w:left="1747" w:right="1727"/>
              <w:jc w:val="center"/>
              <w:rPr>
                <w:b/>
                <w:sz w:val="24"/>
              </w:rPr>
            </w:pPr>
            <w:r>
              <w:rPr>
                <w:b/>
                <w:color w:val="231F20"/>
                <w:spacing w:val="-2"/>
                <w:sz w:val="24"/>
              </w:rPr>
              <w:t>Implementation</w:t>
            </w:r>
          </w:p>
        </w:tc>
        <w:tc>
          <w:tcPr>
            <w:tcW w:w="3423" w:type="dxa"/>
          </w:tcPr>
          <w:p w14:paraId="3EC35DF1" w14:textId="77777777" w:rsidR="000E0A50" w:rsidRDefault="00CD0B3C">
            <w:pPr>
              <w:pStyle w:val="TableParagraph"/>
              <w:spacing w:before="21"/>
              <w:ind w:left="1352" w:right="1331"/>
              <w:jc w:val="center"/>
              <w:rPr>
                <w:b/>
                <w:sz w:val="24"/>
              </w:rPr>
            </w:pPr>
            <w:r>
              <w:rPr>
                <w:b/>
                <w:color w:val="231F20"/>
                <w:spacing w:val="-2"/>
                <w:sz w:val="24"/>
              </w:rPr>
              <w:t>Impact</w:t>
            </w:r>
          </w:p>
        </w:tc>
        <w:tc>
          <w:tcPr>
            <w:tcW w:w="3076" w:type="dxa"/>
          </w:tcPr>
          <w:p w14:paraId="67F7ABDB" w14:textId="77777777" w:rsidR="000E0A50" w:rsidRDefault="000E0A50">
            <w:pPr>
              <w:pStyle w:val="TableParagraph"/>
              <w:ind w:left="0"/>
              <w:rPr>
                <w:rFonts w:ascii="Times New Roman"/>
                <w:sz w:val="24"/>
              </w:rPr>
            </w:pPr>
          </w:p>
        </w:tc>
      </w:tr>
      <w:tr w:rsidR="000E0A50" w14:paraId="34DABCAE" w14:textId="77777777">
        <w:trPr>
          <w:trHeight w:val="334"/>
        </w:trPr>
        <w:tc>
          <w:tcPr>
            <w:tcW w:w="3758" w:type="dxa"/>
            <w:tcBorders>
              <w:bottom w:val="nil"/>
            </w:tcBorders>
          </w:tcPr>
          <w:p w14:paraId="57A31959" w14:textId="77777777" w:rsidR="000E0A50" w:rsidRDefault="00CD0B3C">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71045FF" w14:textId="77777777" w:rsidR="000E0A50" w:rsidRDefault="00CD0B3C">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365A193C" w14:textId="77777777" w:rsidR="000E0A50" w:rsidRDefault="00CD0B3C">
            <w:pPr>
              <w:pStyle w:val="TableParagraph"/>
              <w:spacing w:before="21" w:line="293" w:lineRule="exact"/>
              <w:rPr>
                <w:sz w:val="24"/>
              </w:rPr>
            </w:pPr>
            <w:r>
              <w:rPr>
                <w:color w:val="231F20"/>
                <w:spacing w:val="-2"/>
                <w:sz w:val="24"/>
              </w:rPr>
              <w:t>Funding</w:t>
            </w:r>
          </w:p>
        </w:tc>
        <w:tc>
          <w:tcPr>
            <w:tcW w:w="3423" w:type="dxa"/>
            <w:tcBorders>
              <w:bottom w:val="nil"/>
            </w:tcBorders>
          </w:tcPr>
          <w:p w14:paraId="3986E538" w14:textId="77777777" w:rsidR="000E0A50" w:rsidRDefault="00CD0B3C">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71467B2" w14:textId="77777777" w:rsidR="000E0A50" w:rsidRDefault="00CD0B3C">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77968AB6" w14:textId="77777777">
        <w:trPr>
          <w:trHeight w:val="288"/>
        </w:trPr>
        <w:tc>
          <w:tcPr>
            <w:tcW w:w="3758" w:type="dxa"/>
            <w:tcBorders>
              <w:top w:val="nil"/>
              <w:bottom w:val="nil"/>
            </w:tcBorders>
          </w:tcPr>
          <w:p w14:paraId="46852EB6" w14:textId="77777777" w:rsidR="000E0A50" w:rsidRDefault="00CD0B3C">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7E5DCB3D" w14:textId="77777777" w:rsidR="000E0A50" w:rsidRDefault="00CD0B3C">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F4ADC2B" w14:textId="77777777" w:rsidR="000E0A50" w:rsidRDefault="00CD0B3C">
            <w:pPr>
              <w:pStyle w:val="TableParagraph"/>
              <w:spacing w:line="268" w:lineRule="exact"/>
              <w:rPr>
                <w:sz w:val="24"/>
              </w:rPr>
            </w:pPr>
            <w:r>
              <w:rPr>
                <w:color w:val="231F20"/>
                <w:spacing w:val="-2"/>
                <w:sz w:val="24"/>
              </w:rPr>
              <w:t>allocated:</w:t>
            </w:r>
          </w:p>
        </w:tc>
        <w:tc>
          <w:tcPr>
            <w:tcW w:w="3423" w:type="dxa"/>
            <w:tcBorders>
              <w:top w:val="nil"/>
              <w:bottom w:val="nil"/>
            </w:tcBorders>
          </w:tcPr>
          <w:p w14:paraId="25ED44F3" w14:textId="77777777" w:rsidR="000E0A50" w:rsidRDefault="00CD0B3C">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1A7AE457" w14:textId="77777777" w:rsidR="000E0A50" w:rsidRDefault="00CD0B3C">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40E4D89" w14:textId="77777777">
        <w:trPr>
          <w:trHeight w:val="287"/>
        </w:trPr>
        <w:tc>
          <w:tcPr>
            <w:tcW w:w="3758" w:type="dxa"/>
            <w:tcBorders>
              <w:top w:val="nil"/>
              <w:bottom w:val="nil"/>
            </w:tcBorders>
          </w:tcPr>
          <w:p w14:paraId="65544F4B" w14:textId="77777777" w:rsidR="000E0A50" w:rsidRDefault="00CD0B3C">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6E72CEBA" w14:textId="77777777" w:rsidR="000E0A50" w:rsidRDefault="00CD0B3C">
            <w:pPr>
              <w:pStyle w:val="TableParagraph"/>
              <w:spacing w:line="268" w:lineRule="exact"/>
              <w:rPr>
                <w:sz w:val="24"/>
              </w:rPr>
            </w:pPr>
            <w:r>
              <w:rPr>
                <w:color w:val="231F20"/>
                <w:spacing w:val="-2"/>
                <w:sz w:val="24"/>
              </w:rPr>
              <w:t>intentions:</w:t>
            </w:r>
          </w:p>
        </w:tc>
        <w:tc>
          <w:tcPr>
            <w:tcW w:w="1663" w:type="dxa"/>
            <w:tcBorders>
              <w:top w:val="nil"/>
              <w:bottom w:val="nil"/>
            </w:tcBorders>
          </w:tcPr>
          <w:p w14:paraId="4571B7A5" w14:textId="77777777" w:rsidR="000E0A50" w:rsidRDefault="000E0A50">
            <w:pPr>
              <w:pStyle w:val="TableParagraph"/>
              <w:ind w:left="0"/>
              <w:rPr>
                <w:rFonts w:ascii="Times New Roman"/>
                <w:sz w:val="20"/>
              </w:rPr>
            </w:pPr>
          </w:p>
        </w:tc>
        <w:tc>
          <w:tcPr>
            <w:tcW w:w="3423" w:type="dxa"/>
            <w:tcBorders>
              <w:top w:val="nil"/>
              <w:bottom w:val="nil"/>
            </w:tcBorders>
          </w:tcPr>
          <w:p w14:paraId="369F1B5F" w14:textId="77777777" w:rsidR="000E0A50" w:rsidRDefault="00CD0B3C">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10E9CA9B" w14:textId="77777777" w:rsidR="000E0A50" w:rsidRDefault="000E0A50">
            <w:pPr>
              <w:pStyle w:val="TableParagraph"/>
              <w:ind w:left="0"/>
              <w:rPr>
                <w:rFonts w:ascii="Times New Roman"/>
                <w:sz w:val="20"/>
              </w:rPr>
            </w:pPr>
          </w:p>
        </w:tc>
      </w:tr>
      <w:tr w:rsidR="000E0A50" w14:paraId="550A9E3D" w14:textId="77777777">
        <w:trPr>
          <w:trHeight w:val="288"/>
        </w:trPr>
        <w:tc>
          <w:tcPr>
            <w:tcW w:w="3758" w:type="dxa"/>
            <w:tcBorders>
              <w:top w:val="nil"/>
              <w:bottom w:val="nil"/>
            </w:tcBorders>
          </w:tcPr>
          <w:p w14:paraId="63C16792" w14:textId="77777777" w:rsidR="000E0A50" w:rsidRDefault="00CD0B3C">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0DAF2DF9" w14:textId="77777777" w:rsidR="000E0A50" w:rsidRDefault="000E0A50">
            <w:pPr>
              <w:pStyle w:val="TableParagraph"/>
              <w:ind w:left="0"/>
              <w:rPr>
                <w:rFonts w:ascii="Times New Roman"/>
                <w:sz w:val="20"/>
              </w:rPr>
            </w:pPr>
          </w:p>
        </w:tc>
        <w:tc>
          <w:tcPr>
            <w:tcW w:w="1663" w:type="dxa"/>
            <w:tcBorders>
              <w:top w:val="nil"/>
              <w:bottom w:val="nil"/>
            </w:tcBorders>
          </w:tcPr>
          <w:p w14:paraId="14836C72" w14:textId="77777777" w:rsidR="000E0A50" w:rsidRDefault="000E0A50">
            <w:pPr>
              <w:pStyle w:val="TableParagraph"/>
              <w:ind w:left="0"/>
              <w:rPr>
                <w:rFonts w:ascii="Times New Roman"/>
                <w:sz w:val="20"/>
              </w:rPr>
            </w:pPr>
          </w:p>
        </w:tc>
        <w:tc>
          <w:tcPr>
            <w:tcW w:w="3423" w:type="dxa"/>
            <w:tcBorders>
              <w:top w:val="nil"/>
              <w:bottom w:val="nil"/>
            </w:tcBorders>
          </w:tcPr>
          <w:p w14:paraId="10E413BB" w14:textId="77777777" w:rsidR="000E0A50" w:rsidRDefault="00CD0B3C">
            <w:pPr>
              <w:pStyle w:val="TableParagraph"/>
              <w:spacing w:line="268" w:lineRule="exact"/>
              <w:rPr>
                <w:sz w:val="24"/>
              </w:rPr>
            </w:pPr>
            <w:proofErr w:type="gramStart"/>
            <w:r>
              <w:rPr>
                <w:color w:val="231F20"/>
                <w:spacing w:val="-2"/>
                <w:sz w:val="24"/>
              </w:rPr>
              <w:t>changed?:</w:t>
            </w:r>
            <w:proofErr w:type="gramEnd"/>
          </w:p>
        </w:tc>
        <w:tc>
          <w:tcPr>
            <w:tcW w:w="3076" w:type="dxa"/>
            <w:tcBorders>
              <w:top w:val="nil"/>
              <w:bottom w:val="nil"/>
            </w:tcBorders>
          </w:tcPr>
          <w:p w14:paraId="18D596E5" w14:textId="77777777" w:rsidR="000E0A50" w:rsidRDefault="000E0A50">
            <w:pPr>
              <w:pStyle w:val="TableParagraph"/>
              <w:ind w:left="0"/>
              <w:rPr>
                <w:rFonts w:ascii="Times New Roman"/>
                <w:sz w:val="20"/>
              </w:rPr>
            </w:pPr>
          </w:p>
        </w:tc>
      </w:tr>
      <w:tr w:rsidR="000E0A50" w14:paraId="18AFF3CA" w14:textId="77777777">
        <w:trPr>
          <w:trHeight w:val="273"/>
        </w:trPr>
        <w:tc>
          <w:tcPr>
            <w:tcW w:w="3758" w:type="dxa"/>
            <w:tcBorders>
              <w:top w:val="nil"/>
            </w:tcBorders>
          </w:tcPr>
          <w:p w14:paraId="13657C34" w14:textId="77777777" w:rsidR="000E0A50" w:rsidRDefault="00CD0B3C">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375A9BE7" w14:textId="77777777" w:rsidR="000E0A50" w:rsidRDefault="000E0A50">
            <w:pPr>
              <w:pStyle w:val="TableParagraph"/>
              <w:ind w:left="0"/>
              <w:rPr>
                <w:rFonts w:ascii="Times New Roman"/>
                <w:sz w:val="20"/>
              </w:rPr>
            </w:pPr>
          </w:p>
        </w:tc>
        <w:tc>
          <w:tcPr>
            <w:tcW w:w="1663" w:type="dxa"/>
            <w:tcBorders>
              <w:top w:val="nil"/>
            </w:tcBorders>
          </w:tcPr>
          <w:p w14:paraId="2A1BAB8F" w14:textId="77777777" w:rsidR="000E0A50" w:rsidRDefault="000E0A50">
            <w:pPr>
              <w:pStyle w:val="TableParagraph"/>
              <w:ind w:left="0"/>
              <w:rPr>
                <w:rFonts w:ascii="Times New Roman"/>
                <w:sz w:val="20"/>
              </w:rPr>
            </w:pPr>
          </w:p>
        </w:tc>
        <w:tc>
          <w:tcPr>
            <w:tcW w:w="3423" w:type="dxa"/>
            <w:tcBorders>
              <w:top w:val="nil"/>
            </w:tcBorders>
          </w:tcPr>
          <w:p w14:paraId="02916119" w14:textId="77777777" w:rsidR="000E0A50" w:rsidRDefault="000E0A50">
            <w:pPr>
              <w:pStyle w:val="TableParagraph"/>
              <w:ind w:left="0"/>
              <w:rPr>
                <w:rFonts w:ascii="Times New Roman"/>
                <w:sz w:val="20"/>
              </w:rPr>
            </w:pPr>
          </w:p>
        </w:tc>
        <w:tc>
          <w:tcPr>
            <w:tcW w:w="3076" w:type="dxa"/>
            <w:tcBorders>
              <w:top w:val="nil"/>
            </w:tcBorders>
          </w:tcPr>
          <w:p w14:paraId="1E46AEE3" w14:textId="77777777" w:rsidR="000E0A50" w:rsidRDefault="000E0A50">
            <w:pPr>
              <w:pStyle w:val="TableParagraph"/>
              <w:ind w:left="0"/>
              <w:rPr>
                <w:rFonts w:ascii="Times New Roman"/>
                <w:sz w:val="20"/>
              </w:rPr>
            </w:pPr>
          </w:p>
        </w:tc>
      </w:tr>
      <w:tr w:rsidR="000E0A50" w14:paraId="71C826DD" w14:textId="77777777">
        <w:trPr>
          <w:trHeight w:val="2172"/>
        </w:trPr>
        <w:tc>
          <w:tcPr>
            <w:tcW w:w="3758" w:type="dxa"/>
          </w:tcPr>
          <w:p w14:paraId="7984010F" w14:textId="77777777" w:rsidR="000E0A50" w:rsidRDefault="00CD0B3C">
            <w:pPr>
              <w:pStyle w:val="TableParagraph"/>
              <w:spacing w:before="154"/>
              <w:ind w:left="66"/>
              <w:rPr>
                <w:spacing w:val="-2"/>
                <w:sz w:val="24"/>
              </w:rPr>
            </w:pPr>
            <w:r>
              <w:rPr>
                <w:sz w:val="24"/>
              </w:rPr>
              <w:t>Additional</w:t>
            </w:r>
            <w:r>
              <w:rPr>
                <w:spacing w:val="-3"/>
                <w:sz w:val="24"/>
              </w:rPr>
              <w:t xml:space="preserve"> </w:t>
            </w:r>
            <w:r>
              <w:rPr>
                <w:spacing w:val="-2"/>
                <w:sz w:val="24"/>
              </w:rPr>
              <w:t>achievements:</w:t>
            </w:r>
          </w:p>
          <w:p w14:paraId="58299828" w14:textId="77777777" w:rsidR="008F7086" w:rsidRPr="00555709" w:rsidRDefault="008F7086" w:rsidP="008F7086">
            <w:pPr>
              <w:pStyle w:val="TableParagraph"/>
              <w:spacing w:before="149"/>
              <w:ind w:left="66"/>
              <w:rPr>
                <w:rFonts w:ascii="Arial" w:hAnsi="Arial" w:cs="Arial"/>
                <w:sz w:val="24"/>
              </w:rPr>
            </w:pPr>
            <w:r w:rsidRPr="00555709">
              <w:rPr>
                <w:rFonts w:ascii="Arial" w:hAnsi="Arial" w:cs="Arial"/>
                <w:sz w:val="24"/>
              </w:rPr>
              <w:t>Additional</w:t>
            </w:r>
            <w:r w:rsidRPr="00555709">
              <w:rPr>
                <w:rFonts w:ascii="Arial" w:hAnsi="Arial" w:cs="Arial"/>
                <w:spacing w:val="-3"/>
                <w:sz w:val="24"/>
              </w:rPr>
              <w:t xml:space="preserve"> </w:t>
            </w:r>
            <w:r w:rsidRPr="00555709">
              <w:rPr>
                <w:rFonts w:ascii="Arial" w:hAnsi="Arial" w:cs="Arial"/>
                <w:sz w:val="24"/>
              </w:rPr>
              <w:t>achievements:</w:t>
            </w:r>
          </w:p>
          <w:p w14:paraId="4EBF0C2C" w14:textId="77777777" w:rsidR="008F7086" w:rsidRPr="00555709" w:rsidRDefault="008F7086" w:rsidP="008F7086">
            <w:pPr>
              <w:pStyle w:val="TableParagraph"/>
              <w:ind w:left="0"/>
              <w:rPr>
                <w:rFonts w:ascii="Arial" w:hAnsi="Arial" w:cs="Arial"/>
                <w:sz w:val="24"/>
              </w:rPr>
            </w:pPr>
            <w:r w:rsidRPr="00555709">
              <w:rPr>
                <w:rFonts w:ascii="Arial" w:hAnsi="Arial" w:cs="Arial"/>
                <w:sz w:val="24"/>
              </w:rPr>
              <w:t xml:space="preserve">Clubs – </w:t>
            </w:r>
          </w:p>
          <w:p w14:paraId="1242E56E" w14:textId="77777777" w:rsidR="008F7086" w:rsidRPr="00555709" w:rsidRDefault="008F7086" w:rsidP="008F7086">
            <w:pPr>
              <w:pStyle w:val="TableParagraph"/>
              <w:ind w:left="0"/>
              <w:rPr>
                <w:rFonts w:ascii="Arial" w:hAnsi="Arial" w:cs="Arial"/>
                <w:sz w:val="24"/>
              </w:rPr>
            </w:pPr>
            <w:r w:rsidRPr="00555709">
              <w:rPr>
                <w:rFonts w:ascii="Arial" w:hAnsi="Arial" w:cs="Arial"/>
                <w:sz w:val="24"/>
              </w:rPr>
              <w:t>Hockey</w:t>
            </w:r>
          </w:p>
          <w:p w14:paraId="2B686097" w14:textId="77777777" w:rsidR="008F7086" w:rsidRPr="00555709" w:rsidRDefault="008F7086" w:rsidP="008F7086">
            <w:pPr>
              <w:pStyle w:val="TableParagraph"/>
              <w:ind w:left="0"/>
              <w:rPr>
                <w:rFonts w:ascii="Arial" w:hAnsi="Arial" w:cs="Arial"/>
                <w:sz w:val="24"/>
              </w:rPr>
            </w:pPr>
            <w:r w:rsidRPr="00555709">
              <w:rPr>
                <w:rFonts w:ascii="Arial" w:hAnsi="Arial" w:cs="Arial"/>
                <w:sz w:val="24"/>
              </w:rPr>
              <w:t>Pro football</w:t>
            </w:r>
          </w:p>
          <w:p w14:paraId="5E4E3A19" w14:textId="77777777" w:rsidR="008F7086" w:rsidRDefault="008F7086" w:rsidP="008F7086">
            <w:pPr>
              <w:pStyle w:val="TableParagraph"/>
              <w:ind w:left="0"/>
              <w:rPr>
                <w:rFonts w:ascii="Arial" w:hAnsi="Arial" w:cs="Arial"/>
                <w:sz w:val="24"/>
              </w:rPr>
            </w:pPr>
            <w:r w:rsidRPr="00555709">
              <w:rPr>
                <w:rFonts w:ascii="Arial" w:hAnsi="Arial" w:cs="Arial"/>
                <w:sz w:val="24"/>
              </w:rPr>
              <w:t>Forest Schools</w:t>
            </w:r>
          </w:p>
          <w:p w14:paraId="7A17C897" w14:textId="77777777" w:rsidR="008F7086" w:rsidRDefault="008F7086" w:rsidP="008F7086">
            <w:pPr>
              <w:pStyle w:val="TableParagraph"/>
              <w:ind w:left="0"/>
              <w:rPr>
                <w:rFonts w:ascii="Arial" w:hAnsi="Arial" w:cs="Arial"/>
                <w:sz w:val="24"/>
              </w:rPr>
            </w:pPr>
          </w:p>
          <w:p w14:paraId="7D773E31" w14:textId="77777777" w:rsidR="008F7086" w:rsidRDefault="008F7086" w:rsidP="008F7086">
            <w:pPr>
              <w:pStyle w:val="TableParagraph"/>
              <w:ind w:left="0"/>
              <w:rPr>
                <w:rFonts w:ascii="Arial" w:hAnsi="Arial" w:cs="Arial"/>
                <w:sz w:val="24"/>
              </w:rPr>
            </w:pPr>
          </w:p>
          <w:p w14:paraId="6299C905" w14:textId="77777777" w:rsidR="008F7086" w:rsidRDefault="008F7086" w:rsidP="008F7086">
            <w:pPr>
              <w:pStyle w:val="TableParagraph"/>
              <w:ind w:left="0"/>
              <w:rPr>
                <w:rFonts w:ascii="Arial" w:hAnsi="Arial" w:cs="Arial"/>
                <w:sz w:val="24"/>
              </w:rPr>
            </w:pPr>
          </w:p>
          <w:p w14:paraId="40C1C252" w14:textId="77777777" w:rsidR="008F7086" w:rsidRDefault="008F7086" w:rsidP="008F7086">
            <w:pPr>
              <w:pStyle w:val="TableParagraph"/>
              <w:ind w:left="0"/>
              <w:rPr>
                <w:rFonts w:ascii="Arial" w:hAnsi="Arial" w:cs="Arial"/>
                <w:sz w:val="24"/>
              </w:rPr>
            </w:pPr>
          </w:p>
          <w:p w14:paraId="6448A724" w14:textId="77777777" w:rsidR="008F7086" w:rsidRDefault="008F7086" w:rsidP="008F7086">
            <w:pPr>
              <w:pStyle w:val="TableParagraph"/>
              <w:ind w:left="0"/>
              <w:rPr>
                <w:rFonts w:ascii="Arial" w:hAnsi="Arial" w:cs="Arial"/>
                <w:sz w:val="24"/>
              </w:rPr>
            </w:pPr>
          </w:p>
          <w:p w14:paraId="52410ABC" w14:textId="77777777" w:rsidR="008F7086" w:rsidRDefault="008F7086" w:rsidP="008F7086">
            <w:pPr>
              <w:pStyle w:val="TableParagraph"/>
              <w:ind w:left="0"/>
              <w:rPr>
                <w:rFonts w:ascii="Arial" w:hAnsi="Arial" w:cs="Arial"/>
                <w:sz w:val="24"/>
              </w:rPr>
            </w:pPr>
          </w:p>
          <w:p w14:paraId="2445B566" w14:textId="77777777" w:rsidR="008F7086" w:rsidRDefault="008F7086" w:rsidP="008F7086">
            <w:pPr>
              <w:pStyle w:val="TableParagraph"/>
              <w:ind w:left="0"/>
              <w:rPr>
                <w:rFonts w:ascii="Arial" w:hAnsi="Arial" w:cs="Arial"/>
                <w:sz w:val="24"/>
              </w:rPr>
            </w:pPr>
          </w:p>
          <w:p w14:paraId="214CE180" w14:textId="77777777" w:rsidR="008F7086" w:rsidRDefault="008F7086" w:rsidP="008F7086">
            <w:pPr>
              <w:pStyle w:val="TableParagraph"/>
              <w:ind w:left="0"/>
              <w:rPr>
                <w:rFonts w:ascii="Arial" w:hAnsi="Arial" w:cs="Arial"/>
                <w:sz w:val="24"/>
              </w:rPr>
            </w:pPr>
          </w:p>
          <w:p w14:paraId="1D739E01" w14:textId="063352FF" w:rsidR="008F7086" w:rsidRDefault="008F7086" w:rsidP="008F7086">
            <w:pPr>
              <w:pStyle w:val="TableParagraph"/>
              <w:ind w:left="0"/>
              <w:rPr>
                <w:rFonts w:ascii="Arial" w:hAnsi="Arial" w:cs="Arial"/>
                <w:sz w:val="24"/>
              </w:rPr>
            </w:pPr>
            <w:r>
              <w:rPr>
                <w:rFonts w:ascii="Arial" w:hAnsi="Arial" w:cs="Arial"/>
                <w:sz w:val="24"/>
              </w:rPr>
              <w:t>Residential trip to Nell Bank for Year 6 outdoor adventure activities</w:t>
            </w:r>
          </w:p>
          <w:p w14:paraId="7781502C" w14:textId="77777777" w:rsidR="008F7086" w:rsidRPr="00555709" w:rsidRDefault="008F7086" w:rsidP="008F7086">
            <w:pPr>
              <w:pStyle w:val="TableParagraph"/>
              <w:ind w:left="0"/>
              <w:rPr>
                <w:rFonts w:ascii="Arial" w:hAnsi="Arial" w:cs="Arial"/>
                <w:sz w:val="24"/>
              </w:rPr>
            </w:pPr>
            <w:proofErr w:type="spellStart"/>
            <w:r>
              <w:rPr>
                <w:rFonts w:ascii="Arial" w:hAnsi="Arial" w:cs="Arial"/>
                <w:sz w:val="24"/>
              </w:rPr>
              <w:t>Subsidised</w:t>
            </w:r>
            <w:proofErr w:type="spellEnd"/>
            <w:r>
              <w:rPr>
                <w:rFonts w:ascii="Arial" w:hAnsi="Arial" w:cs="Arial"/>
                <w:sz w:val="24"/>
              </w:rPr>
              <w:t xml:space="preserve"> places </w:t>
            </w:r>
          </w:p>
          <w:p w14:paraId="36ED9096" w14:textId="77777777" w:rsidR="008F7086" w:rsidRDefault="008F7086" w:rsidP="008F7086">
            <w:pPr>
              <w:pStyle w:val="TableParagraph"/>
              <w:spacing w:before="149"/>
              <w:ind w:left="66"/>
              <w:rPr>
                <w:rFonts w:ascii="Times New Roman"/>
                <w:sz w:val="24"/>
              </w:rPr>
            </w:pPr>
          </w:p>
          <w:p w14:paraId="52D093D9" w14:textId="77777777" w:rsidR="008F7086" w:rsidRDefault="008F7086" w:rsidP="008F7086">
            <w:pPr>
              <w:pStyle w:val="TableParagraph"/>
              <w:spacing w:before="149"/>
              <w:ind w:left="66"/>
              <w:rPr>
                <w:rFonts w:ascii="Times New Roman"/>
                <w:sz w:val="24"/>
              </w:rPr>
            </w:pPr>
          </w:p>
          <w:p w14:paraId="26C4BF01" w14:textId="77777777" w:rsidR="008F7086" w:rsidRPr="0091659F" w:rsidRDefault="008F7086" w:rsidP="008F7086">
            <w:pPr>
              <w:pStyle w:val="TableParagraph"/>
              <w:spacing w:before="149"/>
              <w:ind w:left="66"/>
              <w:rPr>
                <w:rFonts w:ascii="Arial" w:hAnsi="Arial" w:cs="Arial"/>
                <w:sz w:val="24"/>
              </w:rPr>
            </w:pPr>
            <w:proofErr w:type="spellStart"/>
            <w:r w:rsidRPr="0091659F">
              <w:rPr>
                <w:rFonts w:ascii="Arial" w:hAnsi="Arial" w:cs="Arial"/>
                <w:sz w:val="24"/>
              </w:rPr>
              <w:t>Subsidised</w:t>
            </w:r>
            <w:proofErr w:type="spellEnd"/>
            <w:r w:rsidRPr="0091659F">
              <w:rPr>
                <w:rFonts w:ascii="Arial" w:hAnsi="Arial" w:cs="Arial"/>
                <w:sz w:val="24"/>
              </w:rPr>
              <w:t xml:space="preserve"> camping places for Year 6 </w:t>
            </w:r>
          </w:p>
          <w:p w14:paraId="31285524" w14:textId="7404DC4A" w:rsidR="008F7086" w:rsidRDefault="008F7086">
            <w:pPr>
              <w:pStyle w:val="TableParagraph"/>
              <w:spacing w:before="154"/>
              <w:ind w:left="66"/>
              <w:rPr>
                <w:sz w:val="24"/>
              </w:rPr>
            </w:pPr>
          </w:p>
        </w:tc>
        <w:tc>
          <w:tcPr>
            <w:tcW w:w="3458" w:type="dxa"/>
          </w:tcPr>
          <w:p w14:paraId="5E42C4B8" w14:textId="77777777" w:rsidR="008F7086" w:rsidRPr="008F7086" w:rsidRDefault="008F7086" w:rsidP="008F7086">
            <w:pPr>
              <w:pStyle w:val="TableParagraph"/>
              <w:rPr>
                <w:rFonts w:ascii="Times New Roman"/>
                <w:sz w:val="24"/>
              </w:rPr>
            </w:pPr>
          </w:p>
          <w:p w14:paraId="4281ADDF" w14:textId="77777777" w:rsidR="008F7086" w:rsidRPr="008F7086" w:rsidRDefault="008F7086" w:rsidP="008F7086">
            <w:pPr>
              <w:pStyle w:val="TableParagraph"/>
              <w:rPr>
                <w:rFonts w:ascii="Times New Roman"/>
                <w:sz w:val="24"/>
              </w:rPr>
            </w:pPr>
            <w:r w:rsidRPr="008F7086">
              <w:rPr>
                <w:rFonts w:ascii="Times New Roman"/>
                <w:sz w:val="24"/>
              </w:rPr>
              <w:t>Contact providers</w:t>
            </w:r>
          </w:p>
          <w:p w14:paraId="03F8147D" w14:textId="77777777" w:rsidR="008F7086" w:rsidRPr="008F7086" w:rsidRDefault="008F7086" w:rsidP="008F7086">
            <w:pPr>
              <w:pStyle w:val="TableParagraph"/>
              <w:rPr>
                <w:rFonts w:ascii="Times New Roman"/>
                <w:sz w:val="24"/>
              </w:rPr>
            </w:pPr>
            <w:r w:rsidRPr="008F7086">
              <w:rPr>
                <w:rFonts w:ascii="Times New Roman"/>
                <w:sz w:val="24"/>
              </w:rPr>
              <w:t>Arrange clubs across the year with providers and with staff.</w:t>
            </w:r>
          </w:p>
          <w:p w14:paraId="5F36B608" w14:textId="77777777" w:rsidR="008F7086" w:rsidRPr="008F7086" w:rsidRDefault="008F7086" w:rsidP="008F7086">
            <w:pPr>
              <w:pStyle w:val="TableParagraph"/>
              <w:rPr>
                <w:rFonts w:ascii="Times New Roman"/>
                <w:sz w:val="24"/>
              </w:rPr>
            </w:pPr>
          </w:p>
          <w:p w14:paraId="50F23AB4" w14:textId="77777777" w:rsidR="008F7086" w:rsidRPr="008F7086" w:rsidRDefault="008F7086" w:rsidP="008F7086">
            <w:pPr>
              <w:pStyle w:val="TableParagraph"/>
              <w:rPr>
                <w:rFonts w:ascii="Times New Roman"/>
                <w:sz w:val="24"/>
              </w:rPr>
            </w:pPr>
            <w:r w:rsidRPr="008F7086">
              <w:rPr>
                <w:rFonts w:ascii="Times New Roman"/>
                <w:sz w:val="24"/>
              </w:rPr>
              <w:t xml:space="preserve">Monitor attendance </w:t>
            </w:r>
          </w:p>
          <w:p w14:paraId="77C2F782" w14:textId="77777777" w:rsidR="008F7086" w:rsidRPr="008F7086" w:rsidRDefault="008F7086" w:rsidP="008F7086">
            <w:pPr>
              <w:pStyle w:val="TableParagraph"/>
              <w:rPr>
                <w:rFonts w:ascii="Times New Roman"/>
                <w:sz w:val="24"/>
              </w:rPr>
            </w:pPr>
          </w:p>
          <w:p w14:paraId="0D9E3A8E" w14:textId="77777777" w:rsidR="008F7086" w:rsidRPr="008F7086" w:rsidRDefault="008F7086" w:rsidP="008F7086">
            <w:pPr>
              <w:pStyle w:val="TableParagraph"/>
              <w:rPr>
                <w:rFonts w:ascii="Times New Roman"/>
                <w:sz w:val="24"/>
              </w:rPr>
            </w:pPr>
          </w:p>
          <w:p w14:paraId="0A3904AC" w14:textId="77777777" w:rsidR="008F7086" w:rsidRPr="008F7086" w:rsidRDefault="008F7086" w:rsidP="008F7086">
            <w:pPr>
              <w:pStyle w:val="TableParagraph"/>
              <w:rPr>
                <w:rFonts w:ascii="Times New Roman"/>
                <w:sz w:val="24"/>
              </w:rPr>
            </w:pPr>
            <w:r w:rsidRPr="008F7086">
              <w:rPr>
                <w:rFonts w:ascii="Times New Roman"/>
                <w:sz w:val="24"/>
              </w:rPr>
              <w:t>Forest School booked for a full day a week for the whole year and timetabled for all classes to receive 6-7 weeks of lessons</w:t>
            </w:r>
          </w:p>
          <w:p w14:paraId="4874FEF8" w14:textId="77777777" w:rsidR="008F7086" w:rsidRPr="008F7086" w:rsidRDefault="008F7086" w:rsidP="008F7086">
            <w:pPr>
              <w:pStyle w:val="TableParagraph"/>
              <w:rPr>
                <w:rFonts w:ascii="Times New Roman"/>
                <w:sz w:val="24"/>
              </w:rPr>
            </w:pPr>
          </w:p>
          <w:p w14:paraId="4B664AAF" w14:textId="77777777" w:rsidR="008F7086" w:rsidRPr="008F7086" w:rsidRDefault="008F7086" w:rsidP="008F7086">
            <w:pPr>
              <w:pStyle w:val="TableParagraph"/>
              <w:rPr>
                <w:rFonts w:ascii="Times New Roman"/>
                <w:sz w:val="24"/>
              </w:rPr>
            </w:pPr>
          </w:p>
          <w:p w14:paraId="2E4BE634" w14:textId="77777777" w:rsidR="008F7086" w:rsidRPr="008F7086" w:rsidRDefault="008F7086" w:rsidP="008F7086">
            <w:pPr>
              <w:pStyle w:val="TableParagraph"/>
              <w:rPr>
                <w:rFonts w:ascii="Times New Roman"/>
                <w:sz w:val="24"/>
              </w:rPr>
            </w:pPr>
          </w:p>
          <w:p w14:paraId="30CB2F6F" w14:textId="77777777" w:rsidR="008F7086" w:rsidRPr="008F7086" w:rsidRDefault="008F7086" w:rsidP="008F7086">
            <w:pPr>
              <w:pStyle w:val="TableParagraph"/>
              <w:rPr>
                <w:rFonts w:ascii="Times New Roman"/>
                <w:sz w:val="24"/>
              </w:rPr>
            </w:pPr>
          </w:p>
          <w:p w14:paraId="7DE7874B" w14:textId="77777777" w:rsidR="008F7086" w:rsidRPr="008F7086" w:rsidRDefault="008F7086" w:rsidP="008F7086">
            <w:pPr>
              <w:pStyle w:val="TableParagraph"/>
              <w:rPr>
                <w:rFonts w:ascii="Times New Roman"/>
                <w:sz w:val="24"/>
              </w:rPr>
            </w:pPr>
          </w:p>
          <w:p w14:paraId="363E3D83" w14:textId="77777777" w:rsidR="008F7086" w:rsidRPr="008F7086" w:rsidRDefault="008F7086" w:rsidP="008F7086">
            <w:pPr>
              <w:pStyle w:val="TableParagraph"/>
              <w:rPr>
                <w:rFonts w:ascii="Times New Roman"/>
                <w:sz w:val="24"/>
              </w:rPr>
            </w:pPr>
          </w:p>
          <w:p w14:paraId="0CCA8869" w14:textId="77777777" w:rsidR="008F7086" w:rsidRPr="008F7086" w:rsidRDefault="008F7086" w:rsidP="008F7086">
            <w:pPr>
              <w:pStyle w:val="TableParagraph"/>
              <w:rPr>
                <w:rFonts w:ascii="Times New Roman"/>
                <w:sz w:val="24"/>
              </w:rPr>
            </w:pPr>
          </w:p>
          <w:p w14:paraId="50DFD200" w14:textId="77777777" w:rsidR="008F7086" w:rsidRPr="008F7086" w:rsidRDefault="008F7086" w:rsidP="008F7086">
            <w:pPr>
              <w:pStyle w:val="TableParagraph"/>
              <w:rPr>
                <w:rFonts w:ascii="Times New Roman"/>
                <w:sz w:val="24"/>
              </w:rPr>
            </w:pPr>
          </w:p>
          <w:p w14:paraId="35882A22" w14:textId="77777777" w:rsidR="008F7086" w:rsidRPr="008F7086" w:rsidRDefault="008F7086" w:rsidP="008F7086">
            <w:pPr>
              <w:pStyle w:val="TableParagraph"/>
              <w:rPr>
                <w:rFonts w:ascii="Times New Roman"/>
                <w:sz w:val="24"/>
              </w:rPr>
            </w:pPr>
            <w:r w:rsidRPr="008F7086">
              <w:rPr>
                <w:rFonts w:ascii="Times New Roman"/>
                <w:sz w:val="24"/>
              </w:rPr>
              <w:t>Overnight camping for Years 6 Booked through Forest Schools</w:t>
            </w:r>
          </w:p>
          <w:p w14:paraId="43C535EA" w14:textId="77777777" w:rsidR="008F7086" w:rsidRPr="008F7086" w:rsidRDefault="008F7086" w:rsidP="008F7086">
            <w:pPr>
              <w:pStyle w:val="TableParagraph"/>
              <w:rPr>
                <w:rFonts w:ascii="Times New Roman"/>
                <w:sz w:val="24"/>
              </w:rPr>
            </w:pPr>
          </w:p>
          <w:p w14:paraId="735707DD" w14:textId="77777777" w:rsidR="000E0A50" w:rsidRDefault="000E0A50">
            <w:pPr>
              <w:pStyle w:val="TableParagraph"/>
              <w:ind w:left="0"/>
              <w:rPr>
                <w:rFonts w:ascii="Times New Roman"/>
                <w:sz w:val="24"/>
              </w:rPr>
            </w:pPr>
          </w:p>
        </w:tc>
        <w:tc>
          <w:tcPr>
            <w:tcW w:w="1663" w:type="dxa"/>
          </w:tcPr>
          <w:p w14:paraId="0FC819A3" w14:textId="3C0E4C58" w:rsidR="008F7086" w:rsidRDefault="00CD0B3C" w:rsidP="008F7086">
            <w:pPr>
              <w:pStyle w:val="TableParagraph"/>
              <w:spacing w:before="145"/>
              <w:ind w:left="29"/>
              <w:rPr>
                <w:sz w:val="24"/>
              </w:rPr>
            </w:pPr>
            <w:r>
              <w:rPr>
                <w:sz w:val="24"/>
              </w:rPr>
              <w:t>£</w:t>
            </w:r>
            <w:r w:rsidR="008F7086">
              <w:rPr>
                <w:sz w:val="24"/>
              </w:rPr>
              <w:t xml:space="preserve">Football £1,560 </w:t>
            </w:r>
          </w:p>
          <w:p w14:paraId="0A8C377E" w14:textId="77777777" w:rsidR="008F7086" w:rsidRDefault="008F7086" w:rsidP="008F7086">
            <w:pPr>
              <w:pStyle w:val="TableParagraph"/>
              <w:spacing w:before="145"/>
              <w:ind w:left="29"/>
              <w:rPr>
                <w:sz w:val="24"/>
              </w:rPr>
            </w:pPr>
          </w:p>
          <w:p w14:paraId="403995DE" w14:textId="77777777" w:rsidR="008F7086" w:rsidRDefault="008F7086" w:rsidP="008F7086">
            <w:pPr>
              <w:pStyle w:val="TableParagraph"/>
              <w:spacing w:before="145"/>
              <w:ind w:left="29"/>
              <w:rPr>
                <w:sz w:val="24"/>
              </w:rPr>
            </w:pPr>
          </w:p>
          <w:p w14:paraId="7C374F38" w14:textId="77777777" w:rsidR="008F7086" w:rsidRDefault="008F7086" w:rsidP="008F7086">
            <w:pPr>
              <w:pStyle w:val="TableParagraph"/>
              <w:spacing w:before="145"/>
              <w:ind w:left="29"/>
              <w:rPr>
                <w:sz w:val="24"/>
              </w:rPr>
            </w:pPr>
            <w:r>
              <w:rPr>
                <w:sz w:val="24"/>
              </w:rPr>
              <w:t>Forest School £2,660</w:t>
            </w:r>
          </w:p>
          <w:p w14:paraId="70E714EC" w14:textId="77777777" w:rsidR="008F7086" w:rsidRDefault="008F7086" w:rsidP="008F7086">
            <w:pPr>
              <w:pStyle w:val="TableParagraph"/>
              <w:spacing w:before="145"/>
              <w:ind w:left="29"/>
              <w:rPr>
                <w:sz w:val="24"/>
              </w:rPr>
            </w:pPr>
          </w:p>
          <w:p w14:paraId="6C1A8C0E" w14:textId="77777777" w:rsidR="008F7086" w:rsidRDefault="008F7086" w:rsidP="008F7086">
            <w:pPr>
              <w:pStyle w:val="TableParagraph"/>
              <w:spacing w:before="145"/>
              <w:ind w:left="29"/>
              <w:rPr>
                <w:sz w:val="24"/>
              </w:rPr>
            </w:pPr>
          </w:p>
          <w:p w14:paraId="517BEBB2" w14:textId="77777777" w:rsidR="008F7086" w:rsidRDefault="008F7086" w:rsidP="008F7086">
            <w:pPr>
              <w:pStyle w:val="TableParagraph"/>
              <w:spacing w:before="145"/>
              <w:ind w:left="29"/>
              <w:rPr>
                <w:sz w:val="24"/>
              </w:rPr>
            </w:pPr>
          </w:p>
          <w:p w14:paraId="1A0DFA30" w14:textId="77777777" w:rsidR="008F7086" w:rsidRDefault="008F7086" w:rsidP="008F7086">
            <w:pPr>
              <w:pStyle w:val="TableParagraph"/>
              <w:spacing w:before="145"/>
              <w:ind w:left="29"/>
              <w:rPr>
                <w:sz w:val="24"/>
              </w:rPr>
            </w:pPr>
          </w:p>
          <w:p w14:paraId="2543B3D8" w14:textId="77777777" w:rsidR="008F7086" w:rsidRDefault="008F7086" w:rsidP="008F7086">
            <w:pPr>
              <w:pStyle w:val="TableParagraph"/>
              <w:spacing w:before="145"/>
              <w:ind w:left="29"/>
              <w:rPr>
                <w:sz w:val="24"/>
              </w:rPr>
            </w:pPr>
            <w:r>
              <w:rPr>
                <w:sz w:val="24"/>
              </w:rPr>
              <w:t>£1,000</w:t>
            </w:r>
          </w:p>
          <w:p w14:paraId="315725FC" w14:textId="77777777" w:rsidR="008F7086" w:rsidRDefault="008F7086" w:rsidP="008F7086">
            <w:pPr>
              <w:pStyle w:val="TableParagraph"/>
              <w:spacing w:before="145"/>
              <w:ind w:left="29"/>
              <w:rPr>
                <w:sz w:val="24"/>
              </w:rPr>
            </w:pPr>
          </w:p>
          <w:p w14:paraId="7758F715" w14:textId="77777777" w:rsidR="008F7086" w:rsidRDefault="008F7086" w:rsidP="008F7086">
            <w:pPr>
              <w:pStyle w:val="TableParagraph"/>
              <w:spacing w:before="145"/>
              <w:ind w:left="29"/>
              <w:rPr>
                <w:sz w:val="24"/>
              </w:rPr>
            </w:pPr>
          </w:p>
          <w:p w14:paraId="2B0BC5DC" w14:textId="77777777" w:rsidR="008F7086" w:rsidRDefault="008F7086" w:rsidP="008F7086">
            <w:pPr>
              <w:pStyle w:val="TableParagraph"/>
              <w:spacing w:before="145"/>
              <w:ind w:left="29"/>
              <w:rPr>
                <w:sz w:val="24"/>
              </w:rPr>
            </w:pPr>
            <w:r>
              <w:rPr>
                <w:sz w:val="24"/>
              </w:rPr>
              <w:t>£1,000</w:t>
            </w:r>
          </w:p>
          <w:p w14:paraId="6CD5958E" w14:textId="77777777" w:rsidR="000E0A50" w:rsidRDefault="000E0A50">
            <w:pPr>
              <w:pStyle w:val="TableParagraph"/>
              <w:spacing w:before="151"/>
              <w:ind w:left="29"/>
              <w:rPr>
                <w:sz w:val="24"/>
              </w:rPr>
            </w:pPr>
          </w:p>
        </w:tc>
        <w:tc>
          <w:tcPr>
            <w:tcW w:w="3423" w:type="dxa"/>
          </w:tcPr>
          <w:p w14:paraId="45D69617" w14:textId="77777777" w:rsidR="000E0A50" w:rsidRDefault="0085051D">
            <w:pPr>
              <w:pStyle w:val="TableParagraph"/>
              <w:ind w:left="0"/>
              <w:rPr>
                <w:rFonts w:ascii="Times New Roman"/>
                <w:sz w:val="24"/>
              </w:rPr>
            </w:pPr>
            <w:r>
              <w:rPr>
                <w:rFonts w:ascii="Times New Roman"/>
                <w:sz w:val="24"/>
              </w:rPr>
              <w:t xml:space="preserve"> </w:t>
            </w:r>
          </w:p>
          <w:p w14:paraId="74F2E5E3" w14:textId="77777777" w:rsidR="0085051D" w:rsidRDefault="0085051D">
            <w:pPr>
              <w:pStyle w:val="TableParagraph"/>
              <w:ind w:left="0"/>
              <w:rPr>
                <w:rFonts w:ascii="Times New Roman"/>
                <w:sz w:val="24"/>
              </w:rPr>
            </w:pPr>
            <w:r>
              <w:rPr>
                <w:rFonts w:ascii="Times New Roman"/>
                <w:sz w:val="24"/>
              </w:rPr>
              <w:t>Clubs well attended and positive feedback from parental engagement group and pupil voice.</w:t>
            </w:r>
          </w:p>
          <w:p w14:paraId="742FAE98" w14:textId="77777777" w:rsidR="0085051D" w:rsidRDefault="0085051D">
            <w:pPr>
              <w:pStyle w:val="TableParagraph"/>
              <w:ind w:left="0"/>
              <w:rPr>
                <w:rFonts w:ascii="Times New Roman"/>
                <w:sz w:val="24"/>
              </w:rPr>
            </w:pPr>
          </w:p>
          <w:p w14:paraId="7FB64E08" w14:textId="77777777" w:rsidR="0085051D" w:rsidRDefault="0085051D">
            <w:pPr>
              <w:pStyle w:val="TableParagraph"/>
              <w:ind w:left="0"/>
              <w:rPr>
                <w:rFonts w:ascii="Times New Roman"/>
                <w:sz w:val="24"/>
              </w:rPr>
            </w:pPr>
            <w:proofErr w:type="gramStart"/>
            <w:r>
              <w:rPr>
                <w:rFonts w:ascii="Times New Roman"/>
                <w:sz w:val="24"/>
              </w:rPr>
              <w:t>( Add</w:t>
            </w:r>
            <w:proofErr w:type="gramEnd"/>
            <w:r>
              <w:rPr>
                <w:rFonts w:ascii="Times New Roman"/>
                <w:sz w:val="24"/>
              </w:rPr>
              <w:t xml:space="preserve"> in club Data in September)</w:t>
            </w:r>
          </w:p>
          <w:p w14:paraId="1AFAA38B" w14:textId="77777777" w:rsidR="0085051D" w:rsidRDefault="0085051D">
            <w:pPr>
              <w:pStyle w:val="TableParagraph"/>
              <w:ind w:left="0"/>
              <w:rPr>
                <w:rFonts w:ascii="Times New Roman"/>
                <w:sz w:val="24"/>
              </w:rPr>
            </w:pPr>
          </w:p>
          <w:p w14:paraId="49E6A176" w14:textId="77777777" w:rsidR="0085051D" w:rsidRDefault="0085051D">
            <w:pPr>
              <w:pStyle w:val="TableParagraph"/>
              <w:ind w:left="0"/>
              <w:rPr>
                <w:rFonts w:ascii="Times New Roman"/>
                <w:sz w:val="24"/>
              </w:rPr>
            </w:pPr>
          </w:p>
          <w:p w14:paraId="66A02B17" w14:textId="77777777" w:rsidR="0085051D" w:rsidRDefault="0085051D">
            <w:pPr>
              <w:pStyle w:val="TableParagraph"/>
              <w:ind w:left="0"/>
              <w:rPr>
                <w:rFonts w:ascii="Times New Roman"/>
                <w:sz w:val="24"/>
              </w:rPr>
            </w:pPr>
          </w:p>
          <w:p w14:paraId="3051282D" w14:textId="77777777" w:rsidR="0085051D" w:rsidRDefault="0085051D">
            <w:pPr>
              <w:pStyle w:val="TableParagraph"/>
              <w:ind w:left="0"/>
              <w:rPr>
                <w:rFonts w:ascii="Times New Roman"/>
                <w:sz w:val="24"/>
              </w:rPr>
            </w:pPr>
            <w:r>
              <w:rPr>
                <w:rFonts w:ascii="Times New Roman"/>
                <w:sz w:val="24"/>
              </w:rPr>
              <w:t>Forest school cub always oversubscribed.</w:t>
            </w:r>
          </w:p>
          <w:p w14:paraId="09762078" w14:textId="77777777" w:rsidR="0085051D" w:rsidRDefault="0085051D">
            <w:pPr>
              <w:pStyle w:val="TableParagraph"/>
              <w:ind w:left="0"/>
              <w:rPr>
                <w:rFonts w:ascii="Times New Roman"/>
                <w:sz w:val="24"/>
              </w:rPr>
            </w:pPr>
          </w:p>
          <w:p w14:paraId="08B33E83" w14:textId="77777777" w:rsidR="0085051D" w:rsidRDefault="0085051D">
            <w:pPr>
              <w:pStyle w:val="TableParagraph"/>
              <w:ind w:left="0"/>
              <w:rPr>
                <w:rFonts w:ascii="Times New Roman"/>
                <w:sz w:val="24"/>
              </w:rPr>
            </w:pPr>
          </w:p>
          <w:p w14:paraId="30A2ADAE" w14:textId="77777777" w:rsidR="0085051D" w:rsidRDefault="0085051D">
            <w:pPr>
              <w:pStyle w:val="TableParagraph"/>
              <w:ind w:left="0"/>
              <w:rPr>
                <w:rFonts w:ascii="Times New Roman"/>
                <w:sz w:val="24"/>
              </w:rPr>
            </w:pPr>
          </w:p>
          <w:p w14:paraId="1C664BCD" w14:textId="77777777" w:rsidR="0085051D" w:rsidRDefault="0085051D">
            <w:pPr>
              <w:pStyle w:val="TableParagraph"/>
              <w:ind w:left="0"/>
              <w:rPr>
                <w:rFonts w:ascii="Times New Roman"/>
                <w:sz w:val="24"/>
              </w:rPr>
            </w:pPr>
          </w:p>
          <w:p w14:paraId="35339A05" w14:textId="77777777" w:rsidR="0085051D" w:rsidRDefault="0085051D">
            <w:pPr>
              <w:pStyle w:val="TableParagraph"/>
              <w:ind w:left="0"/>
              <w:rPr>
                <w:rFonts w:ascii="Times New Roman"/>
                <w:sz w:val="24"/>
              </w:rPr>
            </w:pPr>
            <w:proofErr w:type="gramStart"/>
            <w:r>
              <w:rPr>
                <w:rFonts w:ascii="Times New Roman"/>
                <w:sz w:val="24"/>
              </w:rPr>
              <w:t>( add</w:t>
            </w:r>
            <w:proofErr w:type="gramEnd"/>
            <w:r>
              <w:rPr>
                <w:rFonts w:ascii="Times New Roman"/>
                <w:sz w:val="24"/>
              </w:rPr>
              <w:t xml:space="preserve"> in number of pupil who attended number </w:t>
            </w:r>
            <w:proofErr w:type="spellStart"/>
            <w:r>
              <w:rPr>
                <w:rFonts w:ascii="Times New Roman"/>
                <w:sz w:val="24"/>
              </w:rPr>
              <w:t>subsidised</w:t>
            </w:r>
            <w:proofErr w:type="spellEnd"/>
            <w:r>
              <w:rPr>
                <w:rFonts w:ascii="Times New Roman"/>
                <w:sz w:val="24"/>
              </w:rPr>
              <w:t>)</w:t>
            </w:r>
          </w:p>
          <w:p w14:paraId="36089477" w14:textId="77777777" w:rsidR="0085051D" w:rsidRDefault="0085051D">
            <w:pPr>
              <w:pStyle w:val="TableParagraph"/>
              <w:ind w:left="0"/>
              <w:rPr>
                <w:rFonts w:ascii="Times New Roman"/>
                <w:sz w:val="24"/>
              </w:rPr>
            </w:pPr>
          </w:p>
          <w:p w14:paraId="30941232" w14:textId="77777777" w:rsidR="0085051D" w:rsidRDefault="0085051D">
            <w:pPr>
              <w:pStyle w:val="TableParagraph"/>
              <w:ind w:left="0"/>
              <w:rPr>
                <w:rFonts w:ascii="Times New Roman"/>
                <w:sz w:val="24"/>
              </w:rPr>
            </w:pPr>
          </w:p>
          <w:p w14:paraId="58D6B701" w14:textId="77777777" w:rsidR="0085051D" w:rsidRDefault="0085051D">
            <w:pPr>
              <w:pStyle w:val="TableParagraph"/>
              <w:ind w:left="0"/>
              <w:rPr>
                <w:rFonts w:ascii="Times New Roman"/>
                <w:sz w:val="24"/>
              </w:rPr>
            </w:pPr>
          </w:p>
          <w:p w14:paraId="58D7548E" w14:textId="590ACAB3" w:rsidR="0085051D" w:rsidRDefault="0085051D">
            <w:pPr>
              <w:pStyle w:val="TableParagraph"/>
              <w:ind w:left="0"/>
              <w:rPr>
                <w:rFonts w:ascii="Times New Roman"/>
                <w:sz w:val="24"/>
              </w:rPr>
            </w:pPr>
            <w:r>
              <w:rPr>
                <w:rFonts w:ascii="Times New Roman"/>
                <w:sz w:val="24"/>
              </w:rPr>
              <w:t xml:space="preserve">This was not able to run. The Year 6 pupils were funded for a trip to gravity trampoline park instead. Whole school were funded to take part in a mini- </w:t>
            </w:r>
            <w:proofErr w:type="spellStart"/>
            <w:r>
              <w:rPr>
                <w:rFonts w:ascii="Times New Roman"/>
                <w:sz w:val="24"/>
              </w:rPr>
              <w:t>mudder</w:t>
            </w:r>
            <w:proofErr w:type="spellEnd"/>
            <w:r>
              <w:rPr>
                <w:rFonts w:ascii="Times New Roman"/>
                <w:sz w:val="24"/>
              </w:rPr>
              <w:t xml:space="preserve"> which was an assault course with a 100ft inflatable. </w:t>
            </w:r>
          </w:p>
        </w:tc>
        <w:tc>
          <w:tcPr>
            <w:tcW w:w="3076" w:type="dxa"/>
          </w:tcPr>
          <w:p w14:paraId="759CEB15" w14:textId="77777777" w:rsidR="000E0A50" w:rsidRDefault="000E0A50">
            <w:pPr>
              <w:pStyle w:val="TableParagraph"/>
              <w:ind w:left="0"/>
              <w:rPr>
                <w:rFonts w:ascii="Times New Roman"/>
                <w:sz w:val="24"/>
              </w:rPr>
            </w:pPr>
          </w:p>
          <w:p w14:paraId="75CD75D9" w14:textId="77777777" w:rsidR="0085051D" w:rsidRDefault="0085051D">
            <w:pPr>
              <w:pStyle w:val="TableParagraph"/>
              <w:ind w:left="0"/>
              <w:rPr>
                <w:rFonts w:ascii="Times New Roman"/>
                <w:sz w:val="24"/>
              </w:rPr>
            </w:pPr>
            <w:r>
              <w:rPr>
                <w:rFonts w:ascii="Times New Roman"/>
                <w:sz w:val="24"/>
              </w:rPr>
              <w:t>Clubs will continue next year. Septembers have been advertised already.</w:t>
            </w:r>
          </w:p>
          <w:p w14:paraId="328935BA" w14:textId="77777777" w:rsidR="0085051D" w:rsidRDefault="0085051D">
            <w:pPr>
              <w:pStyle w:val="TableParagraph"/>
              <w:ind w:left="0"/>
              <w:rPr>
                <w:rFonts w:ascii="Times New Roman"/>
                <w:sz w:val="24"/>
              </w:rPr>
            </w:pPr>
          </w:p>
          <w:p w14:paraId="09533EA8" w14:textId="77777777" w:rsidR="0085051D" w:rsidRDefault="0085051D">
            <w:pPr>
              <w:pStyle w:val="TableParagraph"/>
              <w:ind w:left="0"/>
              <w:rPr>
                <w:rFonts w:ascii="Times New Roman"/>
                <w:sz w:val="24"/>
              </w:rPr>
            </w:pPr>
          </w:p>
          <w:p w14:paraId="2063F97A" w14:textId="77777777" w:rsidR="0085051D" w:rsidRDefault="0085051D">
            <w:pPr>
              <w:pStyle w:val="TableParagraph"/>
              <w:ind w:left="0"/>
              <w:rPr>
                <w:rFonts w:ascii="Times New Roman"/>
                <w:sz w:val="24"/>
              </w:rPr>
            </w:pPr>
          </w:p>
          <w:p w14:paraId="45EAB011" w14:textId="77777777" w:rsidR="0085051D" w:rsidRDefault="0085051D">
            <w:pPr>
              <w:pStyle w:val="TableParagraph"/>
              <w:ind w:left="0"/>
              <w:rPr>
                <w:rFonts w:ascii="Times New Roman"/>
                <w:sz w:val="24"/>
              </w:rPr>
            </w:pPr>
            <w:r>
              <w:rPr>
                <w:rFonts w:ascii="Times New Roman"/>
                <w:sz w:val="24"/>
              </w:rPr>
              <w:t xml:space="preserve">Tag Rugby has </w:t>
            </w:r>
            <w:proofErr w:type="gramStart"/>
            <w:r>
              <w:rPr>
                <w:rFonts w:ascii="Times New Roman"/>
                <w:sz w:val="24"/>
              </w:rPr>
              <w:t>been  arranged</w:t>
            </w:r>
            <w:proofErr w:type="gramEnd"/>
            <w:r>
              <w:rPr>
                <w:rFonts w:ascii="Times New Roman"/>
                <w:sz w:val="24"/>
              </w:rPr>
              <w:t xml:space="preserve"> for three classes with the Wakefield Trinity this is to enhance the rugby provision from get set for PE.</w:t>
            </w:r>
          </w:p>
          <w:p w14:paraId="2FE7012E" w14:textId="77777777" w:rsidR="0085051D" w:rsidRDefault="0085051D">
            <w:pPr>
              <w:pStyle w:val="TableParagraph"/>
              <w:ind w:left="0"/>
              <w:rPr>
                <w:rFonts w:ascii="Times New Roman"/>
                <w:sz w:val="24"/>
              </w:rPr>
            </w:pPr>
          </w:p>
          <w:p w14:paraId="03AD5D64" w14:textId="77777777" w:rsidR="0085051D" w:rsidRDefault="0085051D">
            <w:pPr>
              <w:pStyle w:val="TableParagraph"/>
              <w:ind w:left="0"/>
              <w:rPr>
                <w:rFonts w:ascii="Times New Roman"/>
                <w:sz w:val="24"/>
              </w:rPr>
            </w:pPr>
            <w:r>
              <w:rPr>
                <w:rFonts w:ascii="Times New Roman"/>
                <w:sz w:val="24"/>
              </w:rPr>
              <w:t xml:space="preserve">Look to booking </w:t>
            </w:r>
            <w:proofErr w:type="spellStart"/>
            <w:r>
              <w:rPr>
                <w:rFonts w:ascii="Times New Roman"/>
                <w:sz w:val="24"/>
              </w:rPr>
              <w:t>Ackworth</w:t>
            </w:r>
            <w:proofErr w:type="spellEnd"/>
            <w:r>
              <w:rPr>
                <w:rFonts w:ascii="Times New Roman"/>
                <w:sz w:val="24"/>
              </w:rPr>
              <w:t xml:space="preserve"> again next year</w:t>
            </w:r>
          </w:p>
          <w:p w14:paraId="5306FEFF" w14:textId="77777777" w:rsidR="0085051D" w:rsidRDefault="0085051D">
            <w:pPr>
              <w:pStyle w:val="TableParagraph"/>
              <w:ind w:left="0"/>
              <w:rPr>
                <w:rFonts w:ascii="Times New Roman"/>
                <w:sz w:val="24"/>
              </w:rPr>
            </w:pPr>
          </w:p>
          <w:p w14:paraId="7C6208F6" w14:textId="612843A7" w:rsidR="0085051D" w:rsidRDefault="0085051D">
            <w:pPr>
              <w:pStyle w:val="TableParagraph"/>
              <w:ind w:left="0"/>
              <w:rPr>
                <w:rFonts w:ascii="Times New Roman"/>
                <w:sz w:val="24"/>
              </w:rPr>
            </w:pPr>
            <w:r>
              <w:rPr>
                <w:rFonts w:ascii="Times New Roman"/>
                <w:sz w:val="24"/>
              </w:rPr>
              <w:t>Residential booked for September. There will be subsidized places offered again. This is an experience the children will not otherwise access.</w:t>
            </w:r>
          </w:p>
          <w:p w14:paraId="60B84B83" w14:textId="1935C55F" w:rsidR="0085051D" w:rsidRDefault="0085051D">
            <w:pPr>
              <w:pStyle w:val="TableParagraph"/>
              <w:ind w:left="0"/>
              <w:rPr>
                <w:rFonts w:ascii="Times New Roman"/>
                <w:sz w:val="24"/>
              </w:rPr>
            </w:pPr>
          </w:p>
          <w:p w14:paraId="3EE18CC0" w14:textId="6DE18746" w:rsidR="0085051D" w:rsidRDefault="0085051D">
            <w:pPr>
              <w:pStyle w:val="TableParagraph"/>
              <w:ind w:left="0"/>
              <w:rPr>
                <w:rFonts w:ascii="Times New Roman"/>
                <w:sz w:val="24"/>
              </w:rPr>
            </w:pPr>
          </w:p>
          <w:p w14:paraId="000F8D5B" w14:textId="581F35D6" w:rsidR="0085051D" w:rsidRDefault="0085051D">
            <w:pPr>
              <w:pStyle w:val="TableParagraph"/>
              <w:ind w:left="0"/>
              <w:rPr>
                <w:rFonts w:ascii="Times New Roman"/>
                <w:sz w:val="24"/>
              </w:rPr>
            </w:pPr>
            <w:r>
              <w:rPr>
                <w:rFonts w:ascii="Times New Roman"/>
                <w:sz w:val="24"/>
              </w:rPr>
              <w:t>Pupil Voice will be sought regarding a reward outing that is physically active for the |Year 6 pupils next year. This may be funded by the PTFA next year to make this sustainable moving forward.</w:t>
            </w:r>
          </w:p>
          <w:p w14:paraId="57D3C20C" w14:textId="06B8D8CE" w:rsidR="0085051D" w:rsidRDefault="0085051D">
            <w:pPr>
              <w:pStyle w:val="TableParagraph"/>
              <w:ind w:left="0"/>
              <w:rPr>
                <w:rFonts w:ascii="Times New Roman"/>
                <w:sz w:val="24"/>
              </w:rPr>
            </w:pPr>
          </w:p>
        </w:tc>
      </w:tr>
    </w:tbl>
    <w:p w14:paraId="2687EAB1" w14:textId="77777777"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2DBC6711" w14:textId="77777777">
        <w:trPr>
          <w:trHeight w:val="352"/>
        </w:trPr>
        <w:tc>
          <w:tcPr>
            <w:tcW w:w="12302" w:type="dxa"/>
            <w:gridSpan w:val="4"/>
            <w:vMerge w:val="restart"/>
          </w:tcPr>
          <w:p w14:paraId="47434C43" w14:textId="77777777" w:rsidR="000E0A50" w:rsidRDefault="00CD0B3C">
            <w:pPr>
              <w:pStyle w:val="TableParagraph"/>
              <w:spacing w:line="263" w:lineRule="exact"/>
              <w:ind w:left="28"/>
              <w:rPr>
                <w:sz w:val="24"/>
              </w:rPr>
            </w:pPr>
            <w:r>
              <w:rPr>
                <w:b/>
                <w:color w:val="00B9F2"/>
                <w:sz w:val="24"/>
              </w:rPr>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14:paraId="7BD17683" w14:textId="77777777" w:rsidR="000E0A50" w:rsidRDefault="00CD0B3C">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4EA598C" w14:textId="77777777">
        <w:trPr>
          <w:trHeight w:val="296"/>
        </w:trPr>
        <w:tc>
          <w:tcPr>
            <w:tcW w:w="12302" w:type="dxa"/>
            <w:gridSpan w:val="4"/>
            <w:vMerge/>
            <w:tcBorders>
              <w:top w:val="nil"/>
            </w:tcBorders>
          </w:tcPr>
          <w:p w14:paraId="2FCACB2C" w14:textId="77777777" w:rsidR="000E0A50" w:rsidRDefault="000E0A50">
            <w:pPr>
              <w:rPr>
                <w:sz w:val="2"/>
                <w:szCs w:val="2"/>
              </w:rPr>
            </w:pPr>
          </w:p>
        </w:tc>
        <w:tc>
          <w:tcPr>
            <w:tcW w:w="3076" w:type="dxa"/>
          </w:tcPr>
          <w:p w14:paraId="11E12237" w14:textId="77777777" w:rsidR="000E0A50" w:rsidRDefault="00CD0B3C">
            <w:pPr>
              <w:pStyle w:val="TableParagraph"/>
              <w:spacing w:before="45"/>
              <w:ind w:left="35"/>
              <w:rPr>
                <w:sz w:val="18"/>
              </w:rPr>
            </w:pPr>
            <w:r>
              <w:rPr>
                <w:w w:val="101"/>
                <w:sz w:val="18"/>
              </w:rPr>
              <w:t>%</w:t>
            </w:r>
          </w:p>
        </w:tc>
      </w:tr>
      <w:tr w:rsidR="000E0A50" w14:paraId="234CDEBC" w14:textId="77777777">
        <w:trPr>
          <w:trHeight w:val="402"/>
        </w:trPr>
        <w:tc>
          <w:tcPr>
            <w:tcW w:w="3758" w:type="dxa"/>
          </w:tcPr>
          <w:p w14:paraId="2D7A00DD" w14:textId="77777777" w:rsidR="000E0A50" w:rsidRDefault="00CD0B3C">
            <w:pPr>
              <w:pStyle w:val="TableParagraph"/>
              <w:spacing w:before="21"/>
              <w:ind w:left="1560" w:right="1540"/>
              <w:jc w:val="center"/>
              <w:rPr>
                <w:b/>
                <w:sz w:val="24"/>
              </w:rPr>
            </w:pPr>
            <w:r>
              <w:rPr>
                <w:b/>
                <w:color w:val="231F20"/>
                <w:spacing w:val="-2"/>
                <w:sz w:val="24"/>
              </w:rPr>
              <w:t>Intent</w:t>
            </w:r>
          </w:p>
        </w:tc>
        <w:tc>
          <w:tcPr>
            <w:tcW w:w="5121" w:type="dxa"/>
            <w:gridSpan w:val="2"/>
          </w:tcPr>
          <w:p w14:paraId="3C7FF02F" w14:textId="77777777" w:rsidR="000E0A50" w:rsidRDefault="00CD0B3C">
            <w:pPr>
              <w:pStyle w:val="TableParagraph"/>
              <w:spacing w:before="21"/>
              <w:ind w:left="1747" w:right="1727"/>
              <w:jc w:val="center"/>
              <w:rPr>
                <w:b/>
                <w:sz w:val="24"/>
              </w:rPr>
            </w:pPr>
            <w:r>
              <w:rPr>
                <w:b/>
                <w:color w:val="231F20"/>
                <w:spacing w:val="-2"/>
                <w:sz w:val="24"/>
              </w:rPr>
              <w:t>Implementation</w:t>
            </w:r>
          </w:p>
        </w:tc>
        <w:tc>
          <w:tcPr>
            <w:tcW w:w="3423" w:type="dxa"/>
          </w:tcPr>
          <w:p w14:paraId="132E0302" w14:textId="77777777" w:rsidR="000E0A50" w:rsidRDefault="00CD0B3C">
            <w:pPr>
              <w:pStyle w:val="TableParagraph"/>
              <w:spacing w:before="21"/>
              <w:ind w:left="1352" w:right="1331"/>
              <w:jc w:val="center"/>
              <w:rPr>
                <w:b/>
                <w:sz w:val="24"/>
              </w:rPr>
            </w:pPr>
            <w:r>
              <w:rPr>
                <w:b/>
                <w:color w:val="231F20"/>
                <w:spacing w:val="-2"/>
                <w:sz w:val="24"/>
              </w:rPr>
              <w:t>Impact</w:t>
            </w:r>
          </w:p>
        </w:tc>
        <w:tc>
          <w:tcPr>
            <w:tcW w:w="3076" w:type="dxa"/>
          </w:tcPr>
          <w:p w14:paraId="67362596" w14:textId="77777777" w:rsidR="000E0A50" w:rsidRDefault="000E0A50">
            <w:pPr>
              <w:pStyle w:val="TableParagraph"/>
              <w:ind w:left="0"/>
              <w:rPr>
                <w:rFonts w:ascii="Times New Roman"/>
              </w:rPr>
            </w:pPr>
          </w:p>
        </w:tc>
      </w:tr>
      <w:tr w:rsidR="000E0A50" w14:paraId="3C5091A6" w14:textId="77777777">
        <w:trPr>
          <w:trHeight w:val="333"/>
        </w:trPr>
        <w:tc>
          <w:tcPr>
            <w:tcW w:w="3758" w:type="dxa"/>
            <w:tcBorders>
              <w:bottom w:val="nil"/>
            </w:tcBorders>
          </w:tcPr>
          <w:p w14:paraId="570993B5" w14:textId="77777777" w:rsidR="000E0A50" w:rsidRDefault="00CD0B3C">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574768D" w14:textId="77777777" w:rsidR="000E0A50" w:rsidRDefault="00CD0B3C">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7FF4B2FF" w14:textId="77777777" w:rsidR="000E0A50" w:rsidRDefault="00CD0B3C">
            <w:pPr>
              <w:pStyle w:val="TableParagraph"/>
              <w:spacing w:before="21" w:line="293" w:lineRule="exact"/>
              <w:rPr>
                <w:sz w:val="24"/>
              </w:rPr>
            </w:pPr>
            <w:r>
              <w:rPr>
                <w:color w:val="231F20"/>
                <w:spacing w:val="-2"/>
                <w:sz w:val="24"/>
              </w:rPr>
              <w:t>Funding</w:t>
            </w:r>
          </w:p>
        </w:tc>
        <w:tc>
          <w:tcPr>
            <w:tcW w:w="3423" w:type="dxa"/>
            <w:tcBorders>
              <w:bottom w:val="nil"/>
            </w:tcBorders>
          </w:tcPr>
          <w:p w14:paraId="6983CE2E" w14:textId="77777777" w:rsidR="000E0A50" w:rsidRDefault="00CD0B3C">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089AA22" w14:textId="77777777" w:rsidR="000E0A50" w:rsidRDefault="00CD0B3C">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20A0717D" w14:textId="77777777">
        <w:trPr>
          <w:trHeight w:val="288"/>
        </w:trPr>
        <w:tc>
          <w:tcPr>
            <w:tcW w:w="3758" w:type="dxa"/>
            <w:tcBorders>
              <w:top w:val="nil"/>
              <w:bottom w:val="nil"/>
            </w:tcBorders>
          </w:tcPr>
          <w:p w14:paraId="79F06917" w14:textId="77777777" w:rsidR="000E0A50" w:rsidRDefault="00CD0B3C">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16FC9038" w14:textId="77777777" w:rsidR="000E0A50" w:rsidRDefault="00CD0B3C">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7235675E" w14:textId="77777777" w:rsidR="000E0A50" w:rsidRDefault="00CD0B3C">
            <w:pPr>
              <w:pStyle w:val="TableParagraph"/>
              <w:spacing w:line="268" w:lineRule="exact"/>
              <w:rPr>
                <w:sz w:val="24"/>
              </w:rPr>
            </w:pPr>
            <w:r>
              <w:rPr>
                <w:color w:val="231F20"/>
                <w:spacing w:val="-2"/>
                <w:sz w:val="24"/>
              </w:rPr>
              <w:t>allocated:</w:t>
            </w:r>
          </w:p>
        </w:tc>
        <w:tc>
          <w:tcPr>
            <w:tcW w:w="3423" w:type="dxa"/>
            <w:tcBorders>
              <w:top w:val="nil"/>
              <w:bottom w:val="nil"/>
            </w:tcBorders>
          </w:tcPr>
          <w:p w14:paraId="05CB75BE" w14:textId="77777777" w:rsidR="000E0A50" w:rsidRDefault="00CD0B3C">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69709F69" w14:textId="77777777" w:rsidR="000E0A50" w:rsidRDefault="00CD0B3C">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67EF279F" w14:textId="77777777">
        <w:trPr>
          <w:trHeight w:val="287"/>
        </w:trPr>
        <w:tc>
          <w:tcPr>
            <w:tcW w:w="3758" w:type="dxa"/>
            <w:tcBorders>
              <w:top w:val="nil"/>
              <w:bottom w:val="nil"/>
            </w:tcBorders>
          </w:tcPr>
          <w:p w14:paraId="462E82EE" w14:textId="77777777" w:rsidR="000E0A50" w:rsidRDefault="00CD0B3C">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0161B8FC" w14:textId="77777777" w:rsidR="000E0A50" w:rsidRDefault="00CD0B3C">
            <w:pPr>
              <w:pStyle w:val="TableParagraph"/>
              <w:spacing w:line="268" w:lineRule="exact"/>
              <w:rPr>
                <w:sz w:val="24"/>
              </w:rPr>
            </w:pPr>
            <w:r>
              <w:rPr>
                <w:color w:val="231F20"/>
                <w:spacing w:val="-2"/>
                <w:sz w:val="24"/>
              </w:rPr>
              <w:t>intentions:</w:t>
            </w:r>
          </w:p>
        </w:tc>
        <w:tc>
          <w:tcPr>
            <w:tcW w:w="1663" w:type="dxa"/>
            <w:tcBorders>
              <w:top w:val="nil"/>
              <w:bottom w:val="nil"/>
            </w:tcBorders>
          </w:tcPr>
          <w:p w14:paraId="1D024AD4" w14:textId="77777777" w:rsidR="000E0A50" w:rsidRDefault="000E0A50">
            <w:pPr>
              <w:pStyle w:val="TableParagraph"/>
              <w:ind w:left="0"/>
              <w:rPr>
                <w:rFonts w:ascii="Times New Roman"/>
                <w:sz w:val="20"/>
              </w:rPr>
            </w:pPr>
          </w:p>
        </w:tc>
        <w:tc>
          <w:tcPr>
            <w:tcW w:w="3423" w:type="dxa"/>
            <w:tcBorders>
              <w:top w:val="nil"/>
              <w:bottom w:val="nil"/>
            </w:tcBorders>
          </w:tcPr>
          <w:p w14:paraId="7BFD7217" w14:textId="77777777" w:rsidR="000E0A50" w:rsidRDefault="00CD0B3C">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450EE836" w14:textId="77777777" w:rsidR="000E0A50" w:rsidRDefault="000E0A50">
            <w:pPr>
              <w:pStyle w:val="TableParagraph"/>
              <w:ind w:left="0"/>
              <w:rPr>
                <w:rFonts w:ascii="Times New Roman"/>
                <w:sz w:val="20"/>
              </w:rPr>
            </w:pPr>
          </w:p>
        </w:tc>
      </w:tr>
      <w:tr w:rsidR="000E0A50" w14:paraId="595D0FE9" w14:textId="77777777">
        <w:trPr>
          <w:trHeight w:val="288"/>
        </w:trPr>
        <w:tc>
          <w:tcPr>
            <w:tcW w:w="3758" w:type="dxa"/>
            <w:tcBorders>
              <w:top w:val="nil"/>
              <w:bottom w:val="nil"/>
            </w:tcBorders>
          </w:tcPr>
          <w:p w14:paraId="5CCFEDF4" w14:textId="77777777" w:rsidR="000E0A50" w:rsidRDefault="00CD0B3C">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2FE898C3" w14:textId="77777777" w:rsidR="000E0A50" w:rsidRDefault="000E0A50">
            <w:pPr>
              <w:pStyle w:val="TableParagraph"/>
              <w:ind w:left="0"/>
              <w:rPr>
                <w:rFonts w:ascii="Times New Roman"/>
                <w:sz w:val="20"/>
              </w:rPr>
            </w:pPr>
          </w:p>
        </w:tc>
        <w:tc>
          <w:tcPr>
            <w:tcW w:w="1663" w:type="dxa"/>
            <w:tcBorders>
              <w:top w:val="nil"/>
              <w:bottom w:val="nil"/>
            </w:tcBorders>
          </w:tcPr>
          <w:p w14:paraId="093932A1" w14:textId="77777777" w:rsidR="000E0A50" w:rsidRDefault="000E0A50">
            <w:pPr>
              <w:pStyle w:val="TableParagraph"/>
              <w:ind w:left="0"/>
              <w:rPr>
                <w:rFonts w:ascii="Times New Roman"/>
                <w:sz w:val="20"/>
              </w:rPr>
            </w:pPr>
          </w:p>
        </w:tc>
        <w:tc>
          <w:tcPr>
            <w:tcW w:w="3423" w:type="dxa"/>
            <w:tcBorders>
              <w:top w:val="nil"/>
              <w:bottom w:val="nil"/>
            </w:tcBorders>
          </w:tcPr>
          <w:p w14:paraId="72581065" w14:textId="77777777" w:rsidR="000E0A50" w:rsidRDefault="00CD0B3C">
            <w:pPr>
              <w:pStyle w:val="TableParagraph"/>
              <w:spacing w:line="268" w:lineRule="exact"/>
              <w:rPr>
                <w:sz w:val="24"/>
              </w:rPr>
            </w:pPr>
            <w:proofErr w:type="gramStart"/>
            <w:r>
              <w:rPr>
                <w:color w:val="231F20"/>
                <w:spacing w:val="-2"/>
                <w:sz w:val="24"/>
              </w:rPr>
              <w:t>changed?:</w:t>
            </w:r>
            <w:proofErr w:type="gramEnd"/>
          </w:p>
        </w:tc>
        <w:tc>
          <w:tcPr>
            <w:tcW w:w="3076" w:type="dxa"/>
            <w:tcBorders>
              <w:top w:val="nil"/>
              <w:bottom w:val="nil"/>
            </w:tcBorders>
          </w:tcPr>
          <w:p w14:paraId="3779DE97" w14:textId="77777777" w:rsidR="000E0A50" w:rsidRDefault="000E0A50">
            <w:pPr>
              <w:pStyle w:val="TableParagraph"/>
              <w:ind w:left="0"/>
              <w:rPr>
                <w:rFonts w:ascii="Times New Roman"/>
                <w:sz w:val="20"/>
              </w:rPr>
            </w:pPr>
          </w:p>
        </w:tc>
      </w:tr>
      <w:tr w:rsidR="000E0A50" w14:paraId="32CDB708" w14:textId="77777777">
        <w:trPr>
          <w:trHeight w:val="274"/>
        </w:trPr>
        <w:tc>
          <w:tcPr>
            <w:tcW w:w="3758" w:type="dxa"/>
            <w:tcBorders>
              <w:top w:val="nil"/>
            </w:tcBorders>
          </w:tcPr>
          <w:p w14:paraId="62383B4E" w14:textId="77777777" w:rsidR="000E0A50" w:rsidRDefault="00CD0B3C">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2247FB20" w14:textId="77777777" w:rsidR="000E0A50" w:rsidRDefault="000E0A50">
            <w:pPr>
              <w:pStyle w:val="TableParagraph"/>
              <w:ind w:left="0"/>
              <w:rPr>
                <w:rFonts w:ascii="Times New Roman"/>
                <w:sz w:val="20"/>
              </w:rPr>
            </w:pPr>
          </w:p>
        </w:tc>
        <w:tc>
          <w:tcPr>
            <w:tcW w:w="1663" w:type="dxa"/>
            <w:tcBorders>
              <w:top w:val="nil"/>
            </w:tcBorders>
          </w:tcPr>
          <w:p w14:paraId="3E79C1A8" w14:textId="77777777" w:rsidR="000E0A50" w:rsidRDefault="000E0A50">
            <w:pPr>
              <w:pStyle w:val="TableParagraph"/>
              <w:ind w:left="0"/>
              <w:rPr>
                <w:rFonts w:ascii="Times New Roman"/>
                <w:sz w:val="20"/>
              </w:rPr>
            </w:pPr>
          </w:p>
        </w:tc>
        <w:tc>
          <w:tcPr>
            <w:tcW w:w="3423" w:type="dxa"/>
            <w:tcBorders>
              <w:top w:val="nil"/>
            </w:tcBorders>
          </w:tcPr>
          <w:p w14:paraId="60072B5D" w14:textId="77777777" w:rsidR="000E0A50" w:rsidRDefault="000E0A50">
            <w:pPr>
              <w:pStyle w:val="TableParagraph"/>
              <w:ind w:left="0"/>
              <w:rPr>
                <w:rFonts w:ascii="Times New Roman"/>
                <w:sz w:val="20"/>
              </w:rPr>
            </w:pPr>
          </w:p>
        </w:tc>
        <w:tc>
          <w:tcPr>
            <w:tcW w:w="3076" w:type="dxa"/>
            <w:tcBorders>
              <w:top w:val="nil"/>
            </w:tcBorders>
          </w:tcPr>
          <w:p w14:paraId="0E1766C1" w14:textId="77777777" w:rsidR="000E0A50" w:rsidRDefault="000E0A50">
            <w:pPr>
              <w:pStyle w:val="TableParagraph"/>
              <w:ind w:left="0"/>
              <w:rPr>
                <w:rFonts w:ascii="Times New Roman"/>
                <w:sz w:val="20"/>
              </w:rPr>
            </w:pPr>
          </w:p>
        </w:tc>
      </w:tr>
      <w:tr w:rsidR="000E0A50" w14:paraId="569D3F74" w14:textId="77777777">
        <w:trPr>
          <w:trHeight w:val="2134"/>
        </w:trPr>
        <w:tc>
          <w:tcPr>
            <w:tcW w:w="3758" w:type="dxa"/>
          </w:tcPr>
          <w:p w14:paraId="2B159E7A" w14:textId="77777777" w:rsidR="008F7086" w:rsidRDefault="008F7086" w:rsidP="008F7086">
            <w:pPr>
              <w:pStyle w:val="TableParagraph"/>
              <w:ind w:left="0"/>
              <w:rPr>
                <w:rFonts w:ascii="Arial" w:hAnsi="Arial" w:cs="Arial"/>
              </w:rPr>
            </w:pPr>
          </w:p>
          <w:p w14:paraId="560BBD38" w14:textId="58C22516" w:rsidR="008F7086" w:rsidRDefault="008F7086" w:rsidP="008F7086">
            <w:pPr>
              <w:pStyle w:val="TableParagraph"/>
              <w:ind w:left="0"/>
              <w:rPr>
                <w:rFonts w:ascii="Arial" w:hAnsi="Arial" w:cs="Arial"/>
              </w:rPr>
            </w:pPr>
            <w:r w:rsidRPr="00E6510E">
              <w:rPr>
                <w:rFonts w:ascii="Arial" w:hAnsi="Arial" w:cs="Arial"/>
              </w:rPr>
              <w:t xml:space="preserve">Competitive </w:t>
            </w:r>
            <w:r>
              <w:rPr>
                <w:rFonts w:ascii="Arial" w:hAnsi="Arial" w:cs="Arial"/>
              </w:rPr>
              <w:t>S</w:t>
            </w:r>
            <w:r w:rsidRPr="00E6510E">
              <w:rPr>
                <w:rFonts w:ascii="Arial" w:hAnsi="Arial" w:cs="Arial"/>
              </w:rPr>
              <w:t>ports</w:t>
            </w:r>
            <w:r>
              <w:rPr>
                <w:rFonts w:ascii="Arial" w:hAnsi="Arial" w:cs="Arial"/>
              </w:rPr>
              <w:t xml:space="preserve"> Day </w:t>
            </w:r>
          </w:p>
          <w:p w14:paraId="1B66FB44" w14:textId="77777777" w:rsidR="008F7086" w:rsidRDefault="008F7086" w:rsidP="008F7086">
            <w:pPr>
              <w:pStyle w:val="TableParagraph"/>
              <w:ind w:left="0"/>
              <w:rPr>
                <w:rFonts w:ascii="Arial" w:hAnsi="Arial" w:cs="Arial"/>
              </w:rPr>
            </w:pPr>
          </w:p>
          <w:p w14:paraId="41A791C1" w14:textId="77777777" w:rsidR="000E0A50" w:rsidRDefault="000E0A50">
            <w:pPr>
              <w:pStyle w:val="TableParagraph"/>
              <w:ind w:left="0"/>
              <w:rPr>
                <w:rFonts w:ascii="Times New Roman"/>
              </w:rPr>
            </w:pPr>
          </w:p>
          <w:p w14:paraId="1BEC86D4" w14:textId="5D912BBD" w:rsidR="008F7086" w:rsidRDefault="008F7086">
            <w:pPr>
              <w:pStyle w:val="TableParagraph"/>
              <w:ind w:left="0"/>
              <w:rPr>
                <w:rFonts w:ascii="Times New Roman"/>
              </w:rPr>
            </w:pPr>
          </w:p>
          <w:p w14:paraId="4B5889E1" w14:textId="1E4D8886" w:rsidR="008F7086" w:rsidRPr="001C2F4D" w:rsidRDefault="008F7086">
            <w:pPr>
              <w:pStyle w:val="TableParagraph"/>
              <w:ind w:left="0"/>
              <w:rPr>
                <w:rFonts w:asciiTheme="majorHAnsi" w:hAnsiTheme="majorHAnsi"/>
              </w:rPr>
            </w:pPr>
            <w:r w:rsidRPr="001C2F4D">
              <w:rPr>
                <w:rFonts w:asciiTheme="majorHAnsi" w:hAnsiTheme="majorHAnsi"/>
              </w:rPr>
              <w:t xml:space="preserve">PE leader to </w:t>
            </w:r>
            <w:proofErr w:type="gramStart"/>
            <w:r w:rsidRPr="001C2F4D">
              <w:rPr>
                <w:rFonts w:asciiTheme="majorHAnsi" w:hAnsiTheme="majorHAnsi"/>
              </w:rPr>
              <w:t>look  for</w:t>
            </w:r>
            <w:proofErr w:type="gramEnd"/>
            <w:r w:rsidRPr="001C2F4D">
              <w:rPr>
                <w:rFonts w:asciiTheme="majorHAnsi" w:hAnsiTheme="majorHAnsi"/>
              </w:rPr>
              <w:t xml:space="preserve"> competitive opportunities with other schools</w:t>
            </w:r>
          </w:p>
          <w:p w14:paraId="5D7DB77E" w14:textId="77777777" w:rsidR="008F7086" w:rsidRDefault="008F7086">
            <w:pPr>
              <w:pStyle w:val="TableParagraph"/>
              <w:ind w:left="0"/>
              <w:rPr>
                <w:rFonts w:ascii="Times New Roman"/>
              </w:rPr>
            </w:pPr>
            <w:r w:rsidRPr="001C2F4D">
              <w:rPr>
                <w:rFonts w:asciiTheme="majorHAnsi" w:hAnsiTheme="majorHAnsi"/>
              </w:rPr>
              <w:t xml:space="preserve">Continue links </w:t>
            </w:r>
            <w:proofErr w:type="gramStart"/>
            <w:r w:rsidRPr="001C2F4D">
              <w:rPr>
                <w:rFonts w:asciiTheme="majorHAnsi" w:hAnsiTheme="majorHAnsi"/>
              </w:rPr>
              <w:t>with</w:t>
            </w:r>
            <w:r>
              <w:rPr>
                <w:rFonts w:ascii="Times New Roman"/>
              </w:rPr>
              <w:t xml:space="preserve"> </w:t>
            </w:r>
            <w:r w:rsidR="001C2F4D">
              <w:rPr>
                <w:rFonts w:ascii="Times New Roman"/>
              </w:rPr>
              <w:t>???</w:t>
            </w:r>
            <w:proofErr w:type="gramEnd"/>
          </w:p>
          <w:p w14:paraId="708CC50B" w14:textId="77777777" w:rsidR="001C2F4D" w:rsidRDefault="001C2F4D">
            <w:pPr>
              <w:pStyle w:val="TableParagraph"/>
              <w:ind w:left="0"/>
              <w:rPr>
                <w:rFonts w:ascii="Times New Roman"/>
              </w:rPr>
            </w:pPr>
          </w:p>
          <w:p w14:paraId="0DC83665" w14:textId="77777777" w:rsidR="001C2F4D" w:rsidRDefault="001C2F4D">
            <w:pPr>
              <w:pStyle w:val="TableParagraph"/>
              <w:ind w:left="0"/>
              <w:rPr>
                <w:rFonts w:ascii="Times New Roman"/>
              </w:rPr>
            </w:pPr>
            <w:r>
              <w:rPr>
                <w:rFonts w:ascii="Times New Roman"/>
              </w:rPr>
              <w:t>Make links with Outwood academy City Fields?</w:t>
            </w:r>
          </w:p>
          <w:p w14:paraId="034C188E" w14:textId="77777777" w:rsidR="001C2F4D" w:rsidRDefault="001C2F4D">
            <w:pPr>
              <w:pStyle w:val="TableParagraph"/>
              <w:ind w:left="0"/>
              <w:rPr>
                <w:rFonts w:ascii="Times New Roman"/>
              </w:rPr>
            </w:pPr>
          </w:p>
          <w:p w14:paraId="18F37B3C" w14:textId="0FBEE1DE" w:rsidR="001C2F4D" w:rsidRDefault="001C2F4D">
            <w:pPr>
              <w:pStyle w:val="TableParagraph"/>
              <w:ind w:left="0"/>
              <w:rPr>
                <w:rFonts w:ascii="Times New Roman"/>
              </w:rPr>
            </w:pPr>
            <w:r>
              <w:rPr>
                <w:rFonts w:ascii="Times New Roman"/>
              </w:rPr>
              <w:t xml:space="preserve">Look for opportunities within Wakefield Trust. </w:t>
            </w:r>
          </w:p>
        </w:tc>
        <w:tc>
          <w:tcPr>
            <w:tcW w:w="3458" w:type="dxa"/>
          </w:tcPr>
          <w:p w14:paraId="76592AAA" w14:textId="77777777" w:rsidR="008F7086" w:rsidRDefault="008F7086" w:rsidP="008F7086">
            <w:pPr>
              <w:pStyle w:val="TableParagraph"/>
              <w:ind w:left="0"/>
              <w:rPr>
                <w:rFonts w:ascii="Arial" w:hAnsi="Arial" w:cs="Arial"/>
              </w:rPr>
            </w:pPr>
          </w:p>
          <w:p w14:paraId="7BE8168A" w14:textId="02A10568" w:rsidR="008F7086" w:rsidRDefault="008F7086" w:rsidP="008F7086">
            <w:pPr>
              <w:pStyle w:val="TableParagraph"/>
              <w:ind w:left="0"/>
              <w:rPr>
                <w:rFonts w:ascii="Arial" w:hAnsi="Arial" w:cs="Arial"/>
              </w:rPr>
            </w:pPr>
            <w:r>
              <w:rPr>
                <w:rFonts w:ascii="Arial" w:hAnsi="Arial" w:cs="Arial"/>
              </w:rPr>
              <w:t xml:space="preserve">PE lead to </w:t>
            </w:r>
            <w:proofErr w:type="spellStart"/>
            <w:r>
              <w:rPr>
                <w:rFonts w:ascii="Arial" w:hAnsi="Arial" w:cs="Arial"/>
              </w:rPr>
              <w:t>organise</w:t>
            </w:r>
            <w:proofErr w:type="spellEnd"/>
            <w:r>
              <w:rPr>
                <w:rFonts w:ascii="Arial" w:hAnsi="Arial" w:cs="Arial"/>
              </w:rPr>
              <w:t xml:space="preserve"> a sports day with competitive element. Trophies and Medals. </w:t>
            </w:r>
          </w:p>
          <w:p w14:paraId="11B5B302" w14:textId="77777777" w:rsidR="008F7086" w:rsidRDefault="008F7086" w:rsidP="008F7086">
            <w:pPr>
              <w:pStyle w:val="TableParagraph"/>
              <w:ind w:left="0"/>
              <w:rPr>
                <w:rFonts w:ascii="Arial" w:hAnsi="Arial" w:cs="Arial"/>
              </w:rPr>
            </w:pPr>
          </w:p>
          <w:p w14:paraId="4FCB71A8" w14:textId="77777777" w:rsidR="000E0A50" w:rsidRDefault="000E0A50">
            <w:pPr>
              <w:pStyle w:val="TableParagraph"/>
              <w:ind w:left="0"/>
              <w:rPr>
                <w:rFonts w:ascii="Times New Roman"/>
              </w:rPr>
            </w:pPr>
          </w:p>
        </w:tc>
        <w:tc>
          <w:tcPr>
            <w:tcW w:w="1663" w:type="dxa"/>
          </w:tcPr>
          <w:p w14:paraId="4AD41119" w14:textId="77777777" w:rsidR="000E0A50" w:rsidRDefault="00CD0B3C">
            <w:pPr>
              <w:pStyle w:val="TableParagraph"/>
              <w:spacing w:before="158"/>
              <w:ind w:left="67"/>
              <w:rPr>
                <w:sz w:val="24"/>
              </w:rPr>
            </w:pPr>
            <w:r>
              <w:rPr>
                <w:sz w:val="24"/>
              </w:rPr>
              <w:t>£</w:t>
            </w:r>
          </w:p>
        </w:tc>
        <w:tc>
          <w:tcPr>
            <w:tcW w:w="3423" w:type="dxa"/>
          </w:tcPr>
          <w:p w14:paraId="2FD1B740" w14:textId="74704B48" w:rsidR="000E0A50" w:rsidRDefault="0085051D">
            <w:pPr>
              <w:pStyle w:val="TableParagraph"/>
              <w:ind w:left="0"/>
              <w:rPr>
                <w:rFonts w:ascii="Times New Roman"/>
              </w:rPr>
            </w:pPr>
            <w:r>
              <w:rPr>
                <w:rFonts w:ascii="Times New Roman"/>
              </w:rPr>
              <w:t xml:space="preserve">Sports Day was run as competitive </w:t>
            </w:r>
            <w:r w:rsidR="008C6CF3">
              <w:rPr>
                <w:rFonts w:ascii="Times New Roman"/>
              </w:rPr>
              <w:t>sports very successful.</w:t>
            </w:r>
          </w:p>
          <w:p w14:paraId="13050384" w14:textId="3DF6E311" w:rsidR="008C6CF3" w:rsidRDefault="008C6CF3">
            <w:pPr>
              <w:pStyle w:val="TableParagraph"/>
              <w:ind w:left="0"/>
              <w:rPr>
                <w:rFonts w:ascii="Times New Roman"/>
              </w:rPr>
            </w:pPr>
            <w:r>
              <w:rPr>
                <w:rFonts w:ascii="Times New Roman"/>
              </w:rPr>
              <w:t xml:space="preserve">Included Tug </w:t>
            </w:r>
            <w:proofErr w:type="gramStart"/>
            <w:r>
              <w:rPr>
                <w:rFonts w:ascii="Times New Roman"/>
              </w:rPr>
              <w:t>Of</w:t>
            </w:r>
            <w:proofErr w:type="gramEnd"/>
            <w:r>
              <w:rPr>
                <w:rFonts w:ascii="Times New Roman"/>
              </w:rPr>
              <w:t xml:space="preserve"> War which was new.</w:t>
            </w:r>
          </w:p>
          <w:p w14:paraId="4371D812" w14:textId="017AFCAA" w:rsidR="008C6CF3" w:rsidRDefault="008C6CF3">
            <w:pPr>
              <w:pStyle w:val="TableParagraph"/>
              <w:ind w:left="0"/>
              <w:rPr>
                <w:rFonts w:ascii="Times New Roman"/>
              </w:rPr>
            </w:pPr>
          </w:p>
          <w:p w14:paraId="663BBC3B" w14:textId="1CB0FF4D" w:rsidR="008C6CF3" w:rsidRDefault="008C6CF3">
            <w:pPr>
              <w:pStyle w:val="TableParagraph"/>
              <w:ind w:left="0"/>
              <w:rPr>
                <w:rFonts w:ascii="Times New Roman"/>
              </w:rPr>
            </w:pPr>
          </w:p>
          <w:p w14:paraId="4D3EE013" w14:textId="320BF654" w:rsidR="008C6CF3" w:rsidRDefault="008C6CF3">
            <w:pPr>
              <w:pStyle w:val="TableParagraph"/>
              <w:ind w:left="0"/>
              <w:rPr>
                <w:rFonts w:ascii="Times New Roman"/>
              </w:rPr>
            </w:pPr>
            <w:r>
              <w:rPr>
                <w:rFonts w:ascii="Times New Roman"/>
              </w:rPr>
              <w:t>Competitive sports with other schools still difficult to arrange. Transport and staffing a barrier and events are not organized in advance enough for school to plan</w:t>
            </w:r>
          </w:p>
          <w:p w14:paraId="2C402861" w14:textId="77777777" w:rsidR="008C6CF3" w:rsidRDefault="008C6CF3">
            <w:pPr>
              <w:pStyle w:val="TableParagraph"/>
              <w:ind w:left="0"/>
              <w:rPr>
                <w:rFonts w:ascii="Times New Roman"/>
              </w:rPr>
            </w:pPr>
          </w:p>
          <w:p w14:paraId="44A0C878" w14:textId="1B6FD4B7" w:rsidR="008C6CF3" w:rsidRDefault="008C6CF3">
            <w:pPr>
              <w:pStyle w:val="TableParagraph"/>
              <w:ind w:left="0"/>
              <w:rPr>
                <w:rFonts w:ascii="Times New Roman"/>
              </w:rPr>
            </w:pPr>
          </w:p>
        </w:tc>
        <w:tc>
          <w:tcPr>
            <w:tcW w:w="3076" w:type="dxa"/>
          </w:tcPr>
          <w:p w14:paraId="51D10011" w14:textId="0FF5C0DF" w:rsidR="000E0A50" w:rsidRDefault="008C6CF3">
            <w:pPr>
              <w:pStyle w:val="TableParagraph"/>
              <w:ind w:left="0"/>
              <w:rPr>
                <w:rFonts w:ascii="Times New Roman"/>
              </w:rPr>
            </w:pPr>
            <w:r>
              <w:rPr>
                <w:rFonts w:ascii="Times New Roman"/>
              </w:rPr>
              <w:t>Run the sports Day with the same format.</w:t>
            </w:r>
          </w:p>
          <w:p w14:paraId="61F4E202" w14:textId="0A8F4D02" w:rsidR="008C6CF3" w:rsidRDefault="008C6CF3">
            <w:pPr>
              <w:pStyle w:val="TableParagraph"/>
              <w:ind w:left="0"/>
              <w:rPr>
                <w:rFonts w:ascii="Times New Roman"/>
              </w:rPr>
            </w:pPr>
          </w:p>
          <w:p w14:paraId="3689F6E1" w14:textId="65D0F592" w:rsidR="008C6CF3" w:rsidRDefault="008C6CF3">
            <w:pPr>
              <w:pStyle w:val="TableParagraph"/>
              <w:ind w:left="0"/>
              <w:rPr>
                <w:rFonts w:ascii="Times New Roman"/>
              </w:rPr>
            </w:pPr>
          </w:p>
          <w:p w14:paraId="1C69C818" w14:textId="212E0355" w:rsidR="008C6CF3" w:rsidRDefault="008C6CF3">
            <w:pPr>
              <w:pStyle w:val="TableParagraph"/>
              <w:ind w:left="0"/>
              <w:rPr>
                <w:rFonts w:ascii="Times New Roman"/>
              </w:rPr>
            </w:pPr>
          </w:p>
          <w:p w14:paraId="7D4299B5" w14:textId="6651D35B" w:rsidR="008C6CF3" w:rsidRDefault="008C6CF3">
            <w:pPr>
              <w:pStyle w:val="TableParagraph"/>
              <w:ind w:left="0"/>
              <w:rPr>
                <w:rFonts w:ascii="Times New Roman"/>
              </w:rPr>
            </w:pPr>
            <w:r>
              <w:rPr>
                <w:rFonts w:ascii="Times New Roman"/>
              </w:rPr>
              <w:t xml:space="preserve">PE Leader continues to research and make links to get some events running. </w:t>
            </w:r>
          </w:p>
          <w:p w14:paraId="45FBD56E" w14:textId="77777777" w:rsidR="008C6CF3" w:rsidRDefault="008C6CF3">
            <w:pPr>
              <w:pStyle w:val="TableParagraph"/>
              <w:ind w:left="0"/>
              <w:rPr>
                <w:rFonts w:ascii="Times New Roman"/>
              </w:rPr>
            </w:pPr>
          </w:p>
          <w:p w14:paraId="1B60D1A5" w14:textId="77777777" w:rsidR="008C6CF3" w:rsidRDefault="008C6CF3">
            <w:pPr>
              <w:pStyle w:val="TableParagraph"/>
              <w:ind w:left="0"/>
              <w:rPr>
                <w:rFonts w:ascii="Times New Roman"/>
              </w:rPr>
            </w:pPr>
          </w:p>
          <w:p w14:paraId="6FE978E2" w14:textId="77777777" w:rsidR="008C6CF3" w:rsidRDefault="008C6CF3">
            <w:pPr>
              <w:pStyle w:val="TableParagraph"/>
              <w:ind w:left="0"/>
              <w:rPr>
                <w:rFonts w:ascii="Times New Roman"/>
              </w:rPr>
            </w:pPr>
          </w:p>
          <w:p w14:paraId="67377C02" w14:textId="6C5765CE" w:rsidR="008C6CF3" w:rsidRDefault="008C6CF3">
            <w:pPr>
              <w:pStyle w:val="TableParagraph"/>
              <w:ind w:left="0"/>
              <w:rPr>
                <w:rFonts w:ascii="Times New Roman"/>
              </w:rPr>
            </w:pPr>
          </w:p>
        </w:tc>
      </w:tr>
    </w:tbl>
    <w:p w14:paraId="6998201A" w14:textId="77777777" w:rsidR="000E0A50" w:rsidRDefault="000E0A50">
      <w:pPr>
        <w:pStyle w:val="BodyText"/>
        <w:rPr>
          <w:sz w:val="20"/>
        </w:rPr>
      </w:pPr>
    </w:p>
    <w:p w14:paraId="0C1472EB" w14:textId="77777777"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14:paraId="3CB3A18B" w14:textId="77777777">
        <w:trPr>
          <w:trHeight w:val="463"/>
        </w:trPr>
        <w:tc>
          <w:tcPr>
            <w:tcW w:w="7660" w:type="dxa"/>
            <w:gridSpan w:val="2"/>
          </w:tcPr>
          <w:p w14:paraId="07896350" w14:textId="77777777" w:rsidR="000E0A50" w:rsidRDefault="00CD0B3C">
            <w:pPr>
              <w:pStyle w:val="TableParagraph"/>
              <w:spacing w:before="21"/>
              <w:rPr>
                <w:sz w:val="24"/>
              </w:rPr>
            </w:pPr>
            <w:r>
              <w:rPr>
                <w:color w:val="231F20"/>
                <w:sz w:val="24"/>
              </w:rPr>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14:paraId="67784112" w14:textId="77777777">
        <w:trPr>
          <w:trHeight w:val="452"/>
        </w:trPr>
        <w:tc>
          <w:tcPr>
            <w:tcW w:w="1708" w:type="dxa"/>
          </w:tcPr>
          <w:p w14:paraId="52493526" w14:textId="77777777" w:rsidR="000E0A50" w:rsidRDefault="00CD0B3C">
            <w:pPr>
              <w:pStyle w:val="TableParagraph"/>
              <w:spacing w:before="21"/>
              <w:rPr>
                <w:sz w:val="24"/>
              </w:rPr>
            </w:pPr>
            <w:r>
              <w:rPr>
                <w:color w:val="231F20"/>
                <w:sz w:val="24"/>
              </w:rPr>
              <w:t>Head</w:t>
            </w:r>
            <w:r>
              <w:rPr>
                <w:color w:val="231F20"/>
                <w:spacing w:val="-6"/>
                <w:sz w:val="24"/>
              </w:rPr>
              <w:t xml:space="preserve"> </w:t>
            </w:r>
            <w:r>
              <w:rPr>
                <w:color w:val="231F20"/>
                <w:spacing w:val="-2"/>
                <w:sz w:val="24"/>
              </w:rPr>
              <w:t>Teacher:</w:t>
            </w:r>
          </w:p>
        </w:tc>
        <w:tc>
          <w:tcPr>
            <w:tcW w:w="5952" w:type="dxa"/>
          </w:tcPr>
          <w:p w14:paraId="5D88E2F9" w14:textId="271FD4BD" w:rsidR="000E0A50" w:rsidRDefault="008C6CF3">
            <w:pPr>
              <w:pStyle w:val="TableParagraph"/>
              <w:ind w:left="0"/>
              <w:rPr>
                <w:rFonts w:ascii="Times New Roman"/>
              </w:rPr>
            </w:pPr>
            <w:r>
              <w:rPr>
                <w:rFonts w:ascii="Times New Roman"/>
              </w:rPr>
              <w:t xml:space="preserve">L F </w:t>
            </w:r>
            <w:proofErr w:type="spellStart"/>
            <w:r>
              <w:rPr>
                <w:rFonts w:ascii="Times New Roman"/>
              </w:rPr>
              <w:t>kemplay</w:t>
            </w:r>
            <w:proofErr w:type="spellEnd"/>
          </w:p>
        </w:tc>
      </w:tr>
      <w:tr w:rsidR="000E0A50" w14:paraId="1DB4785E" w14:textId="77777777">
        <w:trPr>
          <w:trHeight w:val="432"/>
        </w:trPr>
        <w:tc>
          <w:tcPr>
            <w:tcW w:w="1708" w:type="dxa"/>
          </w:tcPr>
          <w:p w14:paraId="0B654ED9" w14:textId="77777777" w:rsidR="000E0A50" w:rsidRDefault="00CD0B3C">
            <w:pPr>
              <w:pStyle w:val="TableParagraph"/>
              <w:spacing w:before="21"/>
              <w:rPr>
                <w:sz w:val="24"/>
              </w:rPr>
            </w:pPr>
            <w:r>
              <w:rPr>
                <w:color w:val="231F20"/>
                <w:spacing w:val="-4"/>
                <w:sz w:val="24"/>
              </w:rPr>
              <w:t>Date:</w:t>
            </w:r>
          </w:p>
        </w:tc>
        <w:tc>
          <w:tcPr>
            <w:tcW w:w="5952" w:type="dxa"/>
          </w:tcPr>
          <w:p w14:paraId="488E7F3F" w14:textId="19DFAAC9" w:rsidR="000E0A50" w:rsidRDefault="008C6CF3">
            <w:pPr>
              <w:pStyle w:val="TableParagraph"/>
              <w:ind w:left="0"/>
              <w:rPr>
                <w:rFonts w:ascii="Times New Roman"/>
              </w:rPr>
            </w:pPr>
            <w:r>
              <w:rPr>
                <w:rFonts w:ascii="Times New Roman"/>
              </w:rPr>
              <w:t>31/07/24</w:t>
            </w:r>
          </w:p>
        </w:tc>
      </w:tr>
      <w:tr w:rsidR="000E0A50" w14:paraId="5D0F2D06" w14:textId="77777777">
        <w:trPr>
          <w:trHeight w:val="461"/>
        </w:trPr>
        <w:tc>
          <w:tcPr>
            <w:tcW w:w="1708" w:type="dxa"/>
          </w:tcPr>
          <w:p w14:paraId="2F7A77E1" w14:textId="77777777" w:rsidR="000E0A50" w:rsidRDefault="00CD0B3C">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Pr>
          <w:p w14:paraId="0855C264" w14:textId="3D4B991C" w:rsidR="000E0A50" w:rsidRDefault="008C6CF3">
            <w:pPr>
              <w:pStyle w:val="TableParagraph"/>
              <w:ind w:left="0"/>
              <w:rPr>
                <w:rFonts w:ascii="Times New Roman"/>
              </w:rPr>
            </w:pPr>
            <w:r>
              <w:rPr>
                <w:rFonts w:ascii="Times New Roman"/>
              </w:rPr>
              <w:t>K Hargreaves</w:t>
            </w:r>
          </w:p>
        </w:tc>
      </w:tr>
      <w:tr w:rsidR="000E0A50" w14:paraId="2ABD7558" w14:textId="77777777">
        <w:trPr>
          <w:trHeight w:val="451"/>
        </w:trPr>
        <w:tc>
          <w:tcPr>
            <w:tcW w:w="1708" w:type="dxa"/>
          </w:tcPr>
          <w:p w14:paraId="2A3F2FF3" w14:textId="77777777" w:rsidR="000E0A50" w:rsidRDefault="00CD0B3C">
            <w:pPr>
              <w:pStyle w:val="TableParagraph"/>
              <w:spacing w:before="21"/>
              <w:rPr>
                <w:sz w:val="24"/>
              </w:rPr>
            </w:pPr>
            <w:r>
              <w:rPr>
                <w:color w:val="231F20"/>
                <w:spacing w:val="-4"/>
                <w:sz w:val="24"/>
              </w:rPr>
              <w:t>Date:</w:t>
            </w:r>
          </w:p>
        </w:tc>
        <w:tc>
          <w:tcPr>
            <w:tcW w:w="5952" w:type="dxa"/>
          </w:tcPr>
          <w:p w14:paraId="551F3EEA" w14:textId="1C9AC851" w:rsidR="000E0A50" w:rsidRDefault="008C6CF3">
            <w:pPr>
              <w:pStyle w:val="TableParagraph"/>
              <w:ind w:left="0"/>
              <w:rPr>
                <w:rFonts w:ascii="Times New Roman"/>
              </w:rPr>
            </w:pPr>
            <w:r>
              <w:rPr>
                <w:rFonts w:ascii="Times New Roman"/>
              </w:rPr>
              <w:t>31/07/24</w:t>
            </w:r>
          </w:p>
        </w:tc>
      </w:tr>
      <w:tr w:rsidR="000E0A50" w14:paraId="20C7C402" w14:textId="77777777">
        <w:trPr>
          <w:trHeight w:val="451"/>
        </w:trPr>
        <w:tc>
          <w:tcPr>
            <w:tcW w:w="1708" w:type="dxa"/>
          </w:tcPr>
          <w:p w14:paraId="414B7EBF" w14:textId="77777777" w:rsidR="000E0A50" w:rsidRDefault="00CD0B3C">
            <w:pPr>
              <w:pStyle w:val="TableParagraph"/>
              <w:spacing w:before="21"/>
              <w:rPr>
                <w:sz w:val="24"/>
              </w:rPr>
            </w:pPr>
            <w:r>
              <w:rPr>
                <w:color w:val="231F20"/>
                <w:spacing w:val="-2"/>
                <w:sz w:val="24"/>
              </w:rPr>
              <w:t>Governor:</w:t>
            </w:r>
          </w:p>
        </w:tc>
        <w:tc>
          <w:tcPr>
            <w:tcW w:w="5952" w:type="dxa"/>
          </w:tcPr>
          <w:p w14:paraId="084A2DB2" w14:textId="6DFD4FDB" w:rsidR="000E0A50" w:rsidRDefault="008C6CF3">
            <w:pPr>
              <w:pStyle w:val="TableParagraph"/>
              <w:ind w:left="0"/>
              <w:rPr>
                <w:rFonts w:ascii="Times New Roman"/>
              </w:rPr>
            </w:pPr>
            <w:r>
              <w:rPr>
                <w:rFonts w:ascii="Times New Roman"/>
              </w:rPr>
              <w:t xml:space="preserve">Stuart </w:t>
            </w:r>
            <w:proofErr w:type="spellStart"/>
            <w:r>
              <w:rPr>
                <w:rFonts w:ascii="Times New Roman"/>
              </w:rPr>
              <w:t>Heptinstall</w:t>
            </w:r>
            <w:proofErr w:type="spellEnd"/>
          </w:p>
        </w:tc>
      </w:tr>
      <w:tr w:rsidR="000E0A50" w14:paraId="299D66B5" w14:textId="77777777">
        <w:trPr>
          <w:trHeight w:val="451"/>
        </w:trPr>
        <w:tc>
          <w:tcPr>
            <w:tcW w:w="1708" w:type="dxa"/>
          </w:tcPr>
          <w:p w14:paraId="2AB73900" w14:textId="77777777" w:rsidR="000E0A50" w:rsidRDefault="00CD0B3C">
            <w:pPr>
              <w:pStyle w:val="TableParagraph"/>
              <w:spacing w:before="21"/>
              <w:rPr>
                <w:sz w:val="24"/>
              </w:rPr>
            </w:pPr>
            <w:r>
              <w:rPr>
                <w:color w:val="231F20"/>
                <w:spacing w:val="-4"/>
                <w:sz w:val="24"/>
              </w:rPr>
              <w:t>Date:</w:t>
            </w:r>
          </w:p>
        </w:tc>
        <w:tc>
          <w:tcPr>
            <w:tcW w:w="5952" w:type="dxa"/>
          </w:tcPr>
          <w:p w14:paraId="52127849" w14:textId="18DBE667" w:rsidR="000E0A50" w:rsidRDefault="008C6CF3">
            <w:pPr>
              <w:pStyle w:val="TableParagraph"/>
              <w:ind w:left="0"/>
              <w:rPr>
                <w:rFonts w:ascii="Times New Roman"/>
              </w:rPr>
            </w:pPr>
            <w:r>
              <w:rPr>
                <w:rFonts w:ascii="Times New Roman"/>
              </w:rPr>
              <w:t>31/07/24</w:t>
            </w:r>
          </w:p>
        </w:tc>
      </w:tr>
    </w:tbl>
    <w:p w14:paraId="1679ED98"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309CB" w14:textId="77777777" w:rsidR="00806946" w:rsidRDefault="00806946">
      <w:r>
        <w:separator/>
      </w:r>
    </w:p>
  </w:endnote>
  <w:endnote w:type="continuationSeparator" w:id="0">
    <w:p w14:paraId="32BC9589" w14:textId="77777777" w:rsidR="00806946" w:rsidRDefault="0080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5ECE8" w14:textId="36366D5C" w:rsidR="000E0A50" w:rsidRDefault="00CD0B3C">
    <w:pPr>
      <w:pStyle w:val="BodyText"/>
      <w:spacing w:line="14" w:lineRule="auto"/>
      <w:rPr>
        <w:sz w:val="20"/>
      </w:rPr>
    </w:pPr>
    <w:r>
      <w:rPr>
        <w:noProof/>
        <w:lang w:val="en-GB" w:eastAsia="en-GB"/>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val="en-GB" w:eastAsia="en-GB"/>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Pr>
        <w:noProof/>
        <w:lang w:val="en-GB" w:eastAsia="en-GB"/>
      </w:rPr>
      <mc:AlternateContent>
        <mc:Choice Requires="wpg">
          <w:drawing>
            <wp:anchor distT="0" distB="0" distL="114300" distR="114300" simplePos="0" relativeHeight="487216640" behindDoc="1" locked="0" layoutInCell="1" allowOverlap="1" wp14:anchorId="19BF8E69" wp14:editId="356D1E76">
              <wp:simplePos x="0" y="0"/>
              <wp:positionH relativeFrom="page">
                <wp:posOffset>6148705</wp:posOffset>
              </wp:positionH>
              <wp:positionV relativeFrom="page">
                <wp:posOffset>7160260</wp:posOffset>
              </wp:positionV>
              <wp:extent cx="387985" cy="189865"/>
              <wp:effectExtent l="0" t="0" r="0" b="0"/>
              <wp:wrapNone/>
              <wp:docPr id="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0"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C01B15"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D5SYWQMAAEALAAAOAAAAZHJzL2Uyb0RvYy54bWzsVm2PmzgQ/l7p/gPi&#10;O8tLCAG0SbUHyeqk3nXV9n6AYwxYBWzZTrKrqv+9Mwayr9Ketp966kpLbI89zDzPM4Mv39/2nXNk&#10;SnMxrN3wInAdNlBR8aFZu/9+2Xmp62hDhop0YmBr945p9/3mj3eXJ5mzSLSiq5hywMmg85Ncu60x&#10;Mvd9TVvWE30hJBvAWAvVEwNT1fiVIifw3nd+FASJfxKqkkpQpjWslqPR3Vj/dc2o+VjXmhmnW7sQ&#10;m7FPZZ97fPqbS5I3isiW0ykM8oYoesIHeOnZVUkMcQ6KP3PVc6qEFrW5oKL3RV1zymwOkE0YPMnm&#10;WomDtLk0+amRZ5gA2ic4vdkt/ed4oxxerd3EdQbSA0WVoLolkjX49jBEiE6yyWHntZKf5Y0a84Th&#10;B0G/ajD7T+04b8bNzv70t6jALTkYYSG6rVWPLiB559YycXdmgt0ah8LiIl1l6dJ1KJjCNEuT5cgU&#10;bYFOPJUl6cJ10BpGq2Q2bqfjCYRtz0ZZhjaf5ONbbaRTZJtLyWkO/xOuMHqG6+v6g1PmoJg7Oen/&#10;k4+eqK8H6YEEJDF8zztu7qycASAMajjecIpA4+SeohAU/JijMML05l3jGYI5WWqcQRQtGRp2pSVU&#10;AoAF5+clpcSpZaTSuIwYPfZip4/i2Hdc7njXIXc4njKGYnoixhdAG4VeCnro2WDGylWsg+TFoFsu&#10;teuonPV7BkJUf1WhFQqI4YM2+DqUha2mb1F6FQRZ9KdXLIPCi4PV1rvK4pW3CrarOIjTsAiL73g6&#10;jPODZgAD6UrJp1hh9Vm0L5bO1GTGorTF7RyJbSGjmiAgq6o5RBAYQoKxakU/AdiwD8ZGMUNbHNaA&#10;3LQOm88GC/M9ssiBhhJ7tWpe0j+ihMUTpdnL6gdlKG2umegdHADUEKiFmhwB6TG1eQsGPQgk3KYy&#10;Z/qQjCzItuk2jb04SrZARll6V7si9pJduFqWi7IoynAmo+VVxQZ09/NcWGhFx6tZjlo1+6JTI0c7&#10;+zeVvb7f5qMm7sOY+Zt/rdQsHUjAVA/Axy/YJrDMH7XycPG/bBPR7zbxysc1W8Xx9JlcLGIUwVi/&#10;2CaW8dQmwsR+QM8fyd9t4k1twt4t4JpmG8p0pcR74MM5jB9efDc/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jY9W5OMAAAAOAQAADwAAAGRycy9kb3ducmV2Lnht&#10;bEyPwW6CQBCG7036Dptp0ltdwIJKWYwxbU+mSbWJ8bayIxDZWcKugG/f5dQeZ/4v/3yTrUfdsB47&#10;WxsSEM4CYEiFUTWVAn4OHy9LYNZJUrIxhALuaGGdPz5kMlVmoG/s965kvoRsKgVUzrUp57aoUEs7&#10;My2Szy6m09L5sSu56uTgy3XDoyBIuJY1+QuVbHFbYXHd37SAz0EOm3n43u+ul+39dIi/jrsQhXh+&#10;GjdvwByO7g+GSd+rQ+6dzuZGyrJGwCpZzj3qgzBaJMAmJIhWr8DO0y5exMDzjP9/I/8FAAD//wMA&#10;UEsDBAoAAAAAAAAAIQBJEdYrdQEAAHUBAAAUAAAAZHJzL21lZGlhL2ltYWdlMS5wbmeJUE5HDQoa&#10;CgAAAA1JSERSAAAAHAAAAB0IBgAAALlRDDEAAAAGYktHRAD/AP8A/6C9p5MAAAAJcEhZcwAADsQA&#10;AA7EAZUrDhsAAAEVSURBVEiJvZaxTsUwDEWPU79vYGBE/AYSf8HG1zMwobeTXIamqdPHGldye524&#10;Po2tRrH75yuYsA0owGa7Pqx03/d5c4MNbAtPB9y6Nsx7nBt2M+zG0E6VKCDAABDCur74DvrdvWP0&#10;nNXIoekOjEhwGiH1eugEzIA6lYdrJdTVCAnXQ512TbgW2nuYB3UEmdB9hSUPev4WSdBQ0hyoSz1B&#10;EtRpoJIHHSXNgu5A8qA+3kqCetgGUqA+Nrkk6NlDclY69zAB6lNUAtQAft5fTpwFi34BC5oStWGF&#10;fsqb7XoaLADl6Xn+tMOi30BB06IWakANc910jFWhGk4X9483te+vuawLVjqVPwP60O/l0CtwNfRf&#10;4EroH9ggl9p0rb7+AAAAAElFTkSuQmCCUEsDBAoAAAAAAAAAIQC/q+zXkAsAAJALAAAUAAAAZHJz&#10;L21lZGlhL2ltYWdlMi5wbmeJUE5HDQoaCgAAAA1JSERSAAAASQAAABYIBgAAAIyrsf4AAAAGYktH&#10;RAD/AP8A/6C9p5MAAAAJcEhZcwAADsQAAA7EAZUrDhsAAAswSURBVFiF3VhpcFvVFf6e9LRbli3Z&#10;lmzJshNnsR0vsk0WOytZCQkEUpi20NCFDpAyA1OgtFBoTZmhZTJlKKFTKLQEspQshBAgISQk8RI7&#10;8ZbExktsS7YlWbJlW4utzXpbfzyZKG4SbKfTYfrN3HnvHJ13dM83993zvQvuWqzmOA7XGbFYfp3f&#10;DRzHOTiOY6MxNo7jEm+Q67qjrq7+4cOHj7w1YdM0LXr77++esdpsC6eT51aGx+Mx7t6z79BkP4np&#10;g5tkEwBeB5Aa4/spAM90khqN6ecrKquf9Xi8GYmJCX2tbe33UBQlT9Xpmk+fOftboVAYEYvFgQSV&#10;ykaKyJCj31mcnm6o63c4igSEgJEr5CNFpsK9lZXVz8THKx0+36hBp9O2yGQyT1+ftUwoFFAisTgg&#10;l8ncwyMjcxmGEc/KzKwcdLkWEAAXCAaT8vPyDqoTE3sCgaCmrq7+UYlEPBYMhdSCGZA0GY8B+F6M&#10;/QaAUzNJtHBhybt1dfWPAIDdZl9kMBjqOq503qlNSWlduWL5jtHR0TSpVOpta22/Z+nS0tcv1NU/&#10;srSs9C9lZUt2ms2W1RN59Hp9w4oVy3Z83dq2tfb8+cdLSxe/WVZWurOvz7q0rb1jy8oVy3csvO22&#10;dzs6rmweHBjMKykpfq+4yLS7ubnlBwDQdPHiQ3PmZJ0qKyvd6fP60meykmIxD8CfY+wOAL+ZabL4&#10;+HiH1+PN6Ouzlul0umab3b6IZRiRUqkcAAC5XD7CsIwoJSW5nSTJCMdxgsvNLT8ExxG5OdlHJ/JI&#10;pVIfQRCcVCIZ9dOUtOXr1vsBYP68ucd7entX8LlkIwzLiERiUZAkyUg0NwkADMOIrVbbkuGRkbmp&#10;aamXboUkEsBuALKozQDYBiA0k2QURcsoipIVFxd98NHhI+/8Yvsjpb29vcsJgmD9fn8KAAT8gRRw&#10;ICiKlnEcRwgEArogP++AQCCgaZqWTOTy+/3auDiFKzw+Hi8gBMyC3JyPxWJxkKIoWUfHlc18TEBL&#10;kmQ4HAonRCIRhd/vTxEIBAzN0BIBIWAMBn1DRoaxhqIoGcFxXOweswbA6evUEBuzHEA1gN8BeCnG&#10;/3sAf5gJQQBwpbPzjmAgmFRUZNpjtdqWaDSartbW1q16vb7RbLHcDg6EQqEYUqni7W63e3ZJSfEu&#10;h8NZZOnpWUmA4ObPn3dMq01pq6ysfkahkA/7A4FkY3r6ealUMtrZ2b2BIAh2zpysU/6AP2XAOVjA&#10;cZzAZCrcW1Vd/bQ2JaU1GAxpZs3KrBwYGMjX6/WNXd3d6wiCYJOTkjond66pdLdlHMct5DiOjvFd&#10;4DiO/F91oZuNPXv2HWxubrlvKrFer9fwj3/uOu50DuTdLG6mKykOwPEY3zEAdwFgZ7qSvsuYaXf7&#10;AsDLMfaduIUNGwAuXbr8QG3t+ccnbI7jiM8+P/aazW5feCt5J8PlcuUAQE9P7/J+h6NoKs+QAMIA&#10;pNP5n+j1JQClANZG7ZcBXADw1TRyfYPUVN3lXbt2f24yFe6VyWTe3t6+5R0dnZs23bnx6ba29i0M&#10;y5IKuXxYoVAMSSRiv2toKDtJo+nqdziLAUAVH283GtMveDyeTIfDaQKAefPmnhgcdC3weL0ZYpEo&#10;qFarzWfOVjy/bNnS1ziOE4pFoqDF0rMqOTm5PRwOJQSDIY1UKvG5hoazASBJo+lKTdU1CwCci5mr&#10;5jrzT4q5HwXQHb1nADwAwB61BQA+BGCYCUkAUFCY/2F9Q+PDANDRcWXTnKzZX3V3m9d6PN4MfVpq&#10;U3Nzy/eHhoayvzhx8hW5TO7+8uRXLxv0+oYMY3rthQt12wGgr89aptWmtAYCgWSLpWfV2bMVz+nT&#10;UpvGx8eVDENLSCE5HqdQDA26XLkjI+45587VPCkQEMzYmF/X1d297tSp0+UZxvRabUpyW2NT008A&#10;fiV9Cn4vAoD3AegA9EZtGYBXY+r4DNfuO0MA7gdQCUAUJfQAgFUAItMlSafTtZjNltUejydTqVQ6&#10;IxQlD4VCiWlpqZfUanWPJknTJZVJvRnG9FqDQd/AMoyot69vGTiOSEtLa5rI0+9wFnu9PqNKpbLH&#10;q1R2tVrdo1arewBAJpe5VSqVPUGlskkkkrH8/LyDg4OuPJvNvqisrPSNAwcOfWC29NxOUZRMr9c3&#10;TpD0VwD3AlgZJeWNG9TgBPDEdfznATwFYGfULgWwA8CT0yUJAHJzsj/Zf+DQ7oe2Pbjl5KnTL4Eg&#10;uEgkogAAKkIpCBDfNBFSRIZNhQX7COKqz+kcKNy4ccOvO2VSD8dywkgkEnfNH3AgYs0FC3IPHzt+&#10;YodCLh+Ry2QeuVzmLjIV7o2NEZaXl7PgO9U8APNvMPdGAPfh6gqbjHoAGQBMUXsxePXdejNCYtFt&#10;tqz1+XzpJSXF7xMEwWo0GrPdZl+s02lburvN65zOgUKKomRSqdQ3PDwyf9aszCqWYUXt7Vfuttns&#10;i0mSDMfHK53OgYHC/v7+28Lj46pwKJQoloj9VquttLevb2laauolq9VWGggGk0Z9PkN4fFxlTE+v&#10;G/X5DFlZWaeVSuXA6NhYmsXSs8raZytTKORDcrncTVyrALAewGYAxeDbfAP4V2kfAPpb6lQAOIGr&#10;H7p+ABsBOKZK1HcVk0maCu4HMA7g6LcF/r9gqjqpF8BD0fstAO74b0+kvb3jru5u85pYX1PTpW1T&#10;1TI3gtlsub2isupXoVAoIRwOq2aSQwBgK4BDAA6C1z7C6PVjAPsBrACQBv6M6EHwkqEewIsAfhTN&#10;swTAawA2AfgoOl4Bpn5elZCgsh4+fOQdmqbFAOByDWV/ceLLP+q02hafb1Tv9XqNfn8gmaZpCcMw&#10;Ir/fnxKJRBRer9fo9XqNgUAgCQAikYh8wkdRlNRstqwuKS7eJRaLA2fOVjxH07QkGAyqJ2KCoVAi&#10;TdOSUCiU4PV6jRzHEZPnJiwvL18E4CL4Q7I/AfBGC6wEQIEXh48BMAM4C+DHAIwAAgCeBX/g9mrU&#10;9wKAKvB70x/Ai0vLVEgKBoNJY2NjaRRNy1J1upZzNbVPxMXFuRISVLaac7VPEgIBU11V/XQ4HFZV&#10;V9f8kmEYSUND08+EJDnu9/u1VdU1T+XlLTj86WfHXgdBwO12ZzU0ND7s8XhmcQARiUSU7e0ddyWo&#10;VPYTJ06+olQqBy2W3lVtrW33Xqir306S5HhHx5XNBEGwE3JhAiSAt8FrmmDUpwLgA/DopDo+Bv+N&#10;NiED3oqStBXA3QC2A9gAfjWtAiABUIBpHMBlZc0+be42r8nJnv+pUCCkRSJR0D3iziooyN8/e/as&#10;ilHfqF6TpOliWZZctGjhO11d3esZhhEzNC2Ji1O4AIAgCNZUWPAvALDZ7It0Ol1LYUH+foFAQOm0&#10;2nUGg76OZhjJeCQSx7IsmZmZUS0Si4JFRaY9vb19y4LB4H8IajJazFIAYgA14MWiAvy+IwBwJhqr&#10;B5Ae82wvgM/B6yw3+FUGAO8B+AC8DDg4VYLAV8gZjem1R44c/dv69WtfqKqueQoAWI4Vxl4nIJfz&#10;R7YAUFRk2gMAHHs1huW4a+InkJKc3B6rhfodjuKbTYsET0w1+LPq4+A/Le6L3tMAfg7+lXkBQDKA&#10;YQC26PM7ARQBeBN8q38L/F71IvhX+BimqLytNvvioaGh7LVrVpe7XEO5YrE4EPD7UwiCYC9evLzN&#10;0e8sdg26FsQp4lwO54CJYRiRMl7pPHOm4nmhUBjJypp9Wq9Pa1KpVPaKiqpnWZYlNRp1t9M5UNjZ&#10;2bUhJyf76IjbnWU2W1YHgoGkysrqZwBAr09r9PlGDWNjfq3D6TSFgiF1bm7OJ7Fz+zfI+H0hn1fI&#10;xgAAAABJRU5ErkJgglBLAQItABQABgAIAAAAIQCxgme2CgEAABMCAAATAAAAAAAAAAAAAAAAAAAA&#10;AABbQ29udGVudF9UeXBlc10ueG1sUEsBAi0AFAAGAAgAAAAhADj9If/WAAAAlAEAAAsAAAAAAAAA&#10;AAAAAAAAOwEAAF9yZWxzLy5yZWxzUEsBAi0AFAAGAAgAAAAhAI8PlJhZAwAAQAsAAA4AAAAAAAAA&#10;AAAAAAAAOgIAAGRycy9lMm9Eb2MueG1sUEsBAi0AFAAGAAgAAAAhAC5s8ADFAAAApQEAABkAAAAA&#10;AAAAAAAAAAAAvwUAAGRycy9fcmVscy9lMm9Eb2MueG1sLnJlbHNQSwECLQAUAAYACAAAACEAjY9W&#10;5OMAAAAOAQAADwAAAAAAAAAAAAAAAAC7BgAAZHJzL2Rvd25yZXYueG1sUEsBAi0ACgAAAAAAAAAh&#10;AEkR1it1AQAAdQEAABQAAAAAAAAAAAAAAAAAywcAAGRycy9tZWRpYS9pbWFnZTEucG5nUEsBAi0A&#10;CgAAAAAAAAAhAL+r7NeQCwAAkAsAABQAAAAAAAAAAAAAAAAAcgkAAGRycy9tZWRpYS9pbWFnZTIu&#10;cG5nUEsFBgAAAAAHAAcAvgEAADQ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E4xAAAANsAAAAPAAAAZHJzL2Rvd25yZXYueG1sRI/RasJA&#10;EEXfC/2HZQq+1U0FS0ldRQsSLUho2g8YsmM2mp0N2VXTv+88CH2b4d6598xiNfpOXWmIbWADL9MM&#10;FHEdbMuNgZ/v7fMbqJiQLXaBycAvRVgtHx8WmNtw4y+6VqlREsIxRwMupT7XOtaOPMZp6IlFO4bB&#10;Y5J1aLQd8CbhvtOzLHvVHluWBoc9fTiqz9XFG5gXPCvder852fIQq/lnUe6xMGbyNK7fQSUa07/5&#10;fr2zgi/08osMoJd/AAAA//8DAFBLAQItABQABgAIAAAAIQDb4fbL7gAAAIUBAAATAAAAAAAAAAAA&#10;AAAAAAAAAABbQ29udGVudF9UeXBlc10ueG1sUEsBAi0AFAAGAAgAAAAhAFr0LFu/AAAAFQEAAAsA&#10;AAAAAAAAAAAAAAAAHwEAAF9yZWxzLy5yZWxzUEsBAi0AFAAGAAgAAAAhAE2EATjEAAAA2wAAAA8A&#10;AAAAAAAAAAAAAAAABwIAAGRycy9kb3ducmV2LnhtbFBLBQYAAAAAAwADALcAAAD4AgAAAAA=&#10;">
                <v:imagedata r:id="rId5" o:title=""/>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BwAAAANsAAAAPAAAAZHJzL2Rvd25yZXYueG1sRE9NawIx&#10;EL0X+h/CFHqr2S21yGqUUii0vXUrordhM24WN5OQRE3/fSMI3ubxPmexynYUJwpxcKygnlQgiDun&#10;B+4VrH8/nmYgYkLWODomBX8UYbW8v1tgo92Zf+jUpl6UEI4NKjAp+UbK2BmyGCfOExdu74LFVGDo&#10;pQ54LuF2lM9V9SotDlwaDHp6N9Qd2qNVEL53L/6YzdRjXW+/3Nbq3G6UenzIb3MQiXK6ia/uT13m&#10;13D5pRwgl/8AAAD//wMAUEsBAi0AFAAGAAgAAAAhANvh9svuAAAAhQEAABMAAAAAAAAAAAAAAAAA&#10;AAAAAFtDb250ZW50X1R5cGVzXS54bWxQSwECLQAUAAYACAAAACEAWvQsW78AAAAVAQAACwAAAAAA&#10;AAAAAAAAAAAfAQAAX3JlbHMvLnJlbHNQSwECLQAUAAYACAAAACEAYpPxgcAAAADbAAAADwAAAAAA&#10;AAAAAAAAAAAHAgAAZHJzL2Rvd25yZXYueG1sUEsFBgAAAAADAAMAtwAAAPQCAAAAAA==&#10;">
                <v:imagedata r:id="rId6" o:title=""/>
              </v:shape>
              <w10:wrap anchorx="page" anchory="page"/>
            </v:group>
          </w:pict>
        </mc:Fallback>
      </mc:AlternateContent>
    </w:r>
    <w:r>
      <w:rPr>
        <w:noProof/>
        <w:lang w:val="en-GB" w:eastAsia="en-GB"/>
      </w:rPr>
      <mc:AlternateContent>
        <mc:Choice Requires="wpg">
          <w:drawing>
            <wp:anchor distT="0" distB="0" distL="114300" distR="114300" simplePos="0" relativeHeight="487217152" behindDoc="1" locked="0" layoutInCell="1" allowOverlap="1" wp14:anchorId="64C70E03" wp14:editId="1718C1B2">
              <wp:simplePos x="0" y="0"/>
              <wp:positionH relativeFrom="page">
                <wp:posOffset>5493385</wp:posOffset>
              </wp:positionH>
              <wp:positionV relativeFrom="page">
                <wp:posOffset>7189470</wp:posOffset>
              </wp:positionV>
              <wp:extent cx="518795" cy="130175"/>
              <wp:effectExtent l="0" t="0" r="0" b="0"/>
              <wp:wrapNone/>
              <wp:docPr id="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6091B3A"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1b2/Vg4AAGhCAAAOAAAAZHJzL2Uyb0RvYy54bWysXO2O27oR/V+g7yD4&#10;ZwtnRUnWh5HNRbIfwQXSNuhVH0Bra9fGtS1X8maTFn33niFFm5Q4MntvAyT2ro7IwzmcIWck5v1P&#10;3/e74FvddtvmcDsT78JZUB9WzXp7eLmd/aN8nOezoDtVh3W1aw717exH3c1++vDHP7x/Oy7rqNk0&#10;u3XdBmjk0C3fjrezzel0XN7cdKtNva+6d82xPuDic9PuqxN+bF9u1m31htb3u5soDNObt6ZdH9tm&#10;VXcdfnuvLs4+yPafn+vV6W/Pz119Cna3M3A7yX9b+e8T/Xvz4X21fGmr42a76mlUv4HFvtoe0Om5&#10;qfvqVAWv7XbU1H67apuueT69WzX7m+b5ebuq5RgwGhEORvO5bV6Pciwvy7eX49lMMO3ATr+52dVf&#10;v31tg+36dhbPgkO1h0TrZtVtqmP9Qr2LhEz0dnxZAvm5Pf5y/NqqceLrl2b1a4fLN8Pr9POLAgdP&#10;b39p1mi2ej010kTfn9s9NYHBB9+lEj/OStTfT8EKv1yIPCsWs2CFSyIORbZQSq02kJPuytOFmAV0&#10;VcRRpC8+9LfnIlP3RqG88aZaql4l054ZDQuTrrvYtft9dv2FrCbl6shavV2ToV2FpER9A6Tt2ZnG&#10;NK4QrIPNr5rRMohQBtHWFHGqzRHTlbM5quXqtTt9rhspSPXtS3dSDrHGNynzup8UJZzneb+Db/x5&#10;HoRBnuVZILvs8RoGURTsTzdBGQZvAfU9wEQaI5sSIsnywJDx5dwnpuS5MQXbBFEohwBPO8NgYZta&#10;6qSG6XRurUzc1GAnoynqM3NTw/w6N6ZgTmqIfkZ7eZoKJ7VCw8hquZuasBWY4CZMESbICVsIyMlo&#10;aupQiojhZ8tA/aZu28EBbOOlgdN4wlYD/BKn9cjZz2KUImX42VpM2c+UY8J+ka0I+MVOfpGpRxlx&#10;XmGrQf0ybhGZeiic036RrQj4RW5+ph5lxLhGZKsxxc/UY4qfrQjPz9SjjBj/iG01hFhEkXv+xaYe&#10;Cue0X2wrws6/2NSjjBn/iG01qN+E4WfqoXBufrYibEyOTT3KmPGP2FZjip+pxwS/xFaE5ZeYepQJ&#10;4x+JrcbE/EtMPSbmX2IrwvMz9SgTxj8SWw0saFz8S0w9FM6pb2IrAn4Lp/8mph5lwvjHwlaD+g3d&#10;8492Vud4qnBOfgtbEfBzx7+FqUeJIOTcFSxsNdBvumD4mXoonJufrUieIaDCifvN0WX/sDD1KBeM&#10;fyxsNdDvguNn6qFwTn6prQj4ueNzaupRpox/pLYa6Ddh9i6pqYfCufnZiuQZBHHZLzX1KFPGP1Jb&#10;DfQbF259U1MPhXPzsxXJM0jn5GfqUaaMf2S2GtQvs35kph4K5+SX2YrkGQRx8ctMPUpMAqd/ZLYa&#10;6Ddi9ldIliz/Bc7Nz1Ykz7A0OPmZepSIam5+thrEj7OfqYfCOfnltiJ5hq2ni19u6lHmjH/kthoT&#10;/HJTjyl+tiJ5WhRufqYeZc74R26rQf0y+4Pc1EPh3PazFQE/xn6mHmXO+Edhq0H9MvGlMPVQOCe/&#10;wlYkT5n1ozD1KDEI5/wrbDXQbyzc8YUKC+b6Bpybn60I+CHxdawfhalHWTD+UdhqED9m/ShMPRTO&#10;yU+EtiR5ihXdRVCEpiIl7nObUIS2IugbuzH8qysslzVTIA23jAggQ9LWBTmwOwoKlGouLYIk4yci&#10;tGUhksxEFKGpjAIyJG1xQJKzpKkNSDLOIkbZOrtbEIN0nYBukuN83R1vMFDLkmzGjuJeb/G+EhMv&#10;mCUZu3wNRYkCHQDIkLTVwXR0LypikLWzabuwpUHf3L5QCFMcBXSTHGfuTGXBTt0Fl7sLOMjAkthm&#10;gIHDcQbZewwgQ9JWB5Z0b79EZGqD+gznOKMMPs6YCCmigeMAyJC01aHo4w5BkakNSHKOM0rj44xZ&#10;BsUgjyegm+Q4kWcsaWfykI+Jk6NcPs44x4lNcTAjAGRIjhzHvVqjCT3XqFoId+BI2tKg75zZkInY&#10;FEcB3SSHKT0rt53TCy6pF6OsPi64FWeQ1hOQITlyHMaSialNKbjMXoxT+4Lz7mFuDyBD0lYHjsOE&#10;IDu7F1x6L0b5fYLFyR2CBgk+Ad0khxk+S9JO8VHaYubkKMlPBCf3whQHVRwAGZJDx+E2GHaeL7hE&#10;X4wy/YTbqYmF7TgEdJMc5vopttkULIfPRoSd7Asu2xejdD9JuBA0yPcJyJAcOg6T0Ag74xdcyi9G&#10;OX/C1UzEIOknIENy4DhZyATz1NQGjwW4FWeU+CeYGW7HGWT+BHSTHKX+glkW7dxfcMm/GGX/EyQH&#10;jsOTHDhOFnEk7RWHqwCIzJYGTosnSowlTXEU0G3JUREAi7LTcewqgODKAGJUB+AtOSgE8HLnA8fJ&#10;Eo6kqU0puFqAGBUDEjxbcltyUA0gIGNJWx2UyziSpjYgyTnOqCLAh6BBSYAPQcOaQMY8MRV2UUBw&#10;VQExKgskWObdlhzUBQjotmQxdBzEFuectCsDgisNiFFtIIk5xxkUBwjoJImXY/Q2sX9ij+2xiyTe&#10;O9FA2k/iPvfaHY2KA0nErDj0jP6SysO7AWRIDh2HKbHQexyXFkGSyXGiUXEgQc7mlDsaFAcIyJAc&#10;Og7c1m1Jy3EirjgQjYoDCZYHN8lBcYCAbpLD4kCWu/PuyC4ORFxxIBoVB5KQJWmKA7kBZEgOHYd5&#10;iySyiwMRVxyIxsWBgiVpigNjA+gmOSwOsJa0iwMRVxyIxsUBTCC33MPiAIAMyZHjuKtqkV0ciLji&#10;QOQoDjC7oGhUHDB2QXi16EW/PFRt9PtEq++H/oUifAsqejcwlO+CHZuO3uYqEYLwLlep304Cit4+&#10;YsCYbQTO+leZpsFQncDwI/Xi0zSanEPC9WtjV+DYGEl44dU6TRiCQ2UfMiSdhPuNlCosBEdZxKd1&#10;qnVIuN9Qqeog4X5Dpfyf4EjafchQJi7hfkOlnJjgKn/CnJuWibJTCfcbKuWJEu43VMrYCI40y2eo&#10;lDtJuN9QKYshOFIPn9Ypn5Bwv6Fm/VAzv6HSHptax8bYh0zeDxVbVC94P1RsFn3gtAMkMti2ecH7&#10;oWID5QOXz0yoeXrS4XdDP1p66uB3Qz9eegLgdcM5OqlXSK/Oe1ljl2NAZdyrBx2hhGeIkrVn2QMW&#10;Bb8e9KA9wxQekymZ8czBrwcdqaiq6UVJxyrhGayQ1vaUUO3z60EP2jNgCR2xBKpgXj3omEUVKa8b&#10;dNQSnmFL1nyk0qjU+PWgB+0ZuoSOXf3b3tent45ewjN8CR2/hGcAEzqC4XV0v0HnetCeQUzmsdKs&#10;nmFMUE6pbvBTWuZ3dEP/5vRVs8pcS93gN+go7AcdeQYymYPIHjwDmcwH1A2eg9aBLPIMZHKfLHuw&#10;A5myVr95bXGcZHiQpJ0FOEjyRLOjWh6rE+159dfgjU4vIOfZ3M7I+vT7ffOtLhuJONHWV15HxyhH&#10;9zPsgtgdbKQKO5eYoK/rz6NqEYm/bFCHDn1ZfyoYaEmUPOCBYeqr+lOhVPC91iWeflpD0G3oz57Y&#10;/4Ci8oWKMroN/WnyoprEFEob1xd3EUH3tto1XS21vcjSj4aExajxSENRuAD0zRqIXA1AvM45zVVZ&#10;8bwI6Vb0Z98aZV9oDcviZGu9AyCHmIRRlk/SaU/XnenPvlMqvxBsWhSqi9FAJ7vsQ+p0S/3qNA2i&#10;92PR3fQU6Bf3aTPQA2K0pGOLHrz+VEbo8ytswiYtqmIhChOTKGWpK+qopq4orYyATc9Uf0q+K1NL&#10;+Toedk611M/laVOpCISnh9dbwsZlCqQSDjw9mwKp7tIrJpcSZ9OjUyZA9X2qux50pbs+vl6ZLv1m&#10;lV64mOqyn+q0GZ6C0eNVclO8nzAFo4eRHjB6MCZh087Tb6qudUqPAGRrOtnR3qU/dajpcVcsIt+w&#10;ovbUKzbsAqZzIHqDacomlPFIfufsTfPSnzr+Kq9EyX6yuT5twX5wGqY887yB1Z3pz77Tfq1BMcCn&#10;NTwbnoYNVi7dmV7sYEzayciDguctDe2EjMOCXbPbrh+3ux1tZbr25elu1wbfKhyzfXhI7vEIXTGw&#10;YDtZ1Ts0dJsmSLfjnGK/a6ITi/LY7L8LvMcUfoqK+WOaZ/PkMVnMiyzM56EoPhVpmBTJ/eN/aEcl&#10;kuVmu17Xhy/bQ62P8IrE7yhnf5hYHb6Vh3hpz1YsEJjluNhBhvKPa5A4NXtYY3TVclNX64f++6na&#10;7tT3G5uxNDKGrT+lIXBMVR37VGdUn5r1DxwBbRt1fBnHrfFl07T/mgVvOLp8O+v++Vq19SzY/XzA&#10;GdYCb7LAdU/yBzyCpYJ2a155Mq9UhxWaup2dZijM0te7kzof/Xpsty8b9CSkLQ7NR5zgfd7SCVHJ&#10;T7Hqf8Ax2g/vj9vVEn97EfBtJML189y46/RKY1Fnwvdebeyr9tfX4xxHqjFdt0/b3fb0Qx4PB3Mi&#10;dfj2dbuig8v0w+VoLnzPPvKME4cYnQapW+AL25U86RwcmrsNitf1x+6ITIAMc/lV2zZvJDjsrwKc&#10;3coN/WjReNptj9p/6Hs/YNh+cLbbYTN1bvy+Wb3u68NJHYRv6x3G3hy6zfbYQfBlvX+q17ez9ue1&#10;EtDlZVH+MQyL6NP8bhHezZMwe5h/LJJsnoUPWRImubgTd9rLXrsaZqh298ft/8HNZKjQy/po/ldL&#10;Mol0wXb1dxhbOlR3auvTCnGpWj4jhPS/R2A6X5BmvliWjO53ejqn9/RoOcESK4OsjEryLHpKu0N5&#10;EP1cBNBH2I+tOj0d0BeYGkSlr+iT1BRIewiRPkc+JuSFxUP+kCfzJEofIMb9/fzj410yTx9REbmP&#10;7+/u7oUWQ4U8mj+/XwtpZjbSPco/40hnxDE1jTHYkY5aAEQJ+oq/Ml7I/84A36z/L8H8WaIu/0HE&#10;h/8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0PWeB4wAAAA0BAAAPAAAAZHJz&#10;L2Rvd25yZXYueG1sTI/BTsMwEETvSPyDtUjcqOOUhDbEqaoKOFVItEioNzfeJlFjO4rdJP17tic4&#10;7szT7Ey+mkzLBux946wEMYuAoS2dbmwl4Xv//rQA5oOyWrXOooQrelgV93e5yrQb7RcOu1AxCrE+&#10;UxLqELqMc1/WaJSfuQ4teSfXGxXo7CuuezVSuGl5HEUpN6qx9KFWHW5qLM+7i5HwMapxPRdvw/Z8&#10;2lwP++TzZytQyseHaf0KLOAU/mC41afqUFCno7tY7VkrYZEmglAyxDyOgRGyfE5pzfEmJfEL8CLn&#10;/1cUvwAAAP//AwBQSwMECgAAAAAAAAAhACF3lgmOCwAAjgsAABQAAABkcnMvbWVkaWEvaW1hZ2Ux&#10;LnBuZ4lQTkcNChoKAAAADUlIRFIAAABUAAAAGAgGAAAAZPHa1gAAAAZiS0dEAP8A/wD/oL2nkwAA&#10;AAlwSFlzAAAOxAAADsQBlSsOGwAACy5JREFUWIXlWXd4VMUWP3Pv3Xt37276khC6lECAGAxVEAgQ&#10;eIkU0eBDmrRQwsMSUQQBgyDFgEBoJhgCIoKPokaEAElMaCFAQkJ9CASNaRRZNtl667w/NnfZXRDR&#10;h37w/H3f/b6ZOWfOnPndKWdmkHCltKM5cclBAAC6b6/P2Ilj3oI62PcdnGb/fMciAAA2fvw0uleP&#10;7aZ5i7LFy6VdQJZJn01rGxE63R2MMbKuSd0onCh6AQCA0AeUeycv7QB/Q1AgyRQ2mf0BALCxNtBV&#10;iGtNemyx+AIAYEGiAQBAFGmw2bxc9biMfQl89qHxDoukwE6bOPWvcP5xBPFAKQbkkkH3UxFKzva3&#10;bf5imZJnp4yfTrVuVfCI/HviQAAC/OtiFxLxvYTK1TdbWJJW/xtkTAAA0P37bKQH9P30T/DziYHb&#10;CMWyRP2eypak5B3YbPEDACCbNy1hp4ybjhB6wA/6/4f7lK8baU64jkq36V+nfuPmU05D/v6ViKbt&#10;j9zDJwwEiJJKySA1Y3GTupJIENKDDAmFxQP5/BOxj9rBJw0Elu4SKl6+2tVViF12c0SRgmdlOioy&#10;nRk68GMlb12/MUU2GoP+LGefBBBUi6eKgKZtAAByeWUoty8rXjh/sTd3IGcyfyh/pFOTvJdQzbgR&#10;72rGjnyXDA3JB3CEWZbVqen4PhvY3wUEYjUm+tnOXysF1pT09eb3FuZZ16Wl4poaR1yqUZup9m0O&#10;e1ZGDGNFJCFpRsTOV8rEwpLnub0Hpv8Vzj+OIAAA2OmTJqmHDVkKBJLdpUhW9ei202txYi/C1/fG&#10;rxmhwsOy6ZioFCVv27wtSaqoav2nef0YA2F8N8qRTWZ/ubyirVRR1QbzgloVEb6fbFD/qmsF8eKl&#10;52STOQAAQNXpmb2IJEUAACzLhFh8boASepFNG58jA+uV/YV9eSzgFncigpBks8UPiyJNBgeVAs9r&#10;7qnQts1RJS3duNVMrqhqA7JMgorkqfB2OYii7llrFfAFp4ZK5ZVtEcvWMDFRnyCCkO+nhzmOFYrO&#10;RAvHT8Yilq1R9eiyS/V0++9ddbis3InYbPFDWtZIR0WmK7awKKq4vQenY45jiUB9GRPZc6t49VpH&#10;8fx/egMA0D267UR6/wouY18Crusf0y9yExHgV+X089TpQXL1jRZyVXWIZuzId5FGbXb6JsuEXFHV&#10;RiorDwOGtiI1Y6HahR5WBhYFAIAFkbamfZbMZ+VNAFGk3QiMCN/PThg9g2zS6KJSJpy90Me6Lm2D&#10;XH29pasuEagvY14cvIyJjkpBpHuYJRuNQZalK3crsS4ZHHRVFRF+wI1Iu11r27RtGff94bHAcayT&#10;vMyseKpDWBY7Zfx0smHwZQAA2+btH2GTyTFTunbKQD7etwAAxB+udrNt/HwFAADZtMk5JrLnViH/&#10;ZKx9V8ZsAAAiKPBHlb9flS19qzM64Q/mxnmnrAhRBoN1zYY0bKwJAgBghsSsIjXBVwAAhOKzAywr&#10;129RZAqQn+91deyQpczz/dcTWBRVluVrtvOZ2VM9yQQAEE+fiTbNWZgnVTnIE69c62R+f3GWJ5kA&#10;APLNX5raUjettSxf/aXnTs/nHRvlenDgsnLj3MjEGJmXrPyKy8yKdyXT6UfJuf6mWR8cEa9c6+Qp&#10;+18h37zVTDhVPOhBOvzh/FfMC5L2epIJAIDvGOvb0rassu/KmE3Yd2a8Jxw/+ZIiVPXqvp19M36s&#10;euSwRKTVGgEAcE1tPdsXOxdiUVRZ125IA1kmARwjUjN57Ovaee8Mpvv23KIE/8KxE8P43CNjnA1y&#10;vMa++9tZrk4IJwpfkI01ztst/uD3k8TiswMAAIBW2ZnBMcnaOTOGsq9NjkN6/wqHHzWBXHbuxD/A&#10;2W/Cmpq+ztUfN19LzkVZPl67DSTH/kA0anBJE/fqm5q4MQlEwwY/KHpcZnY8xe3Pdl61qf85dJFm&#10;9PC5Sp7p3zfNmr71Yyaq9yaqfeghIf/EMOnHsnAAxzD3WrkkgvDSGQAA6M4R3zED+m0wzZp/FADA&#10;lrZlFd2r+3ZEUYJw5lwUrqmtBwBAdeqwTywseR5EScXnHB6njh2chDFGti92LgAAAISw14I5UVTb&#10;1scUP+i+vTdbVqzbSj/b6WtV9667HiGPTmCDMdiSnLJZ9/7MgZ4y/tCxUcoxnGz5VJHXkvk9EeOI&#10;3ZmB/1hrXpj0HdWyxSlmSMwqCt8x1gdwrC3q4bELXA0RAX5VundeG6Hk5VqTXkkz0f1SFTIVkKEh&#10;+UirNWKLxRebLX5yZXVrsmnj88LxU44ZQCBZOy1uSu1bcwqxsSaIO5gzmXlx4HJca9IrUwl56W67&#10;kgkAgEhCcvXDE7VTE64AcoR8rie/hwEK8K9EasYiV1aHiEUlMcLxUy966sjXb7RQ0prRw+coZIpX&#10;SjvLtw0NmWhHyChevNTz7i5PkQJSUfwDG1epOCVN+PtX3iNHCCNfnxvKpTRo1Cb51u3GfN7R0QAA&#10;VPu2eYQ+oILu3WMbl7EvQa6+0UI8e6Ev2ajBJacNL6/bD0+HA9hi9fm9dZztqdVmdtrEqeY5C3MB&#10;AKwbNq/BHO+2hssu6yZRtykCANi/2TtDOHJ8+F1jCBPK+iRXVofItw0NPRvkT50ehHleDQAADG11&#10;NmK4VxdzvAbbrN4AAMBqaol6+p/5YwUvK2sPomkbdyBnsustFncgZwqhD6gAyvEzsdnih212nZtd&#10;SaK4vKOjJJfbLTdS9AHlRHBQKREcVIoC7v3RvwVVWNs8OioyHQAAG+408HyRIHx9nIca7CFzJwAj&#10;gnZZk0yJSw6IpT89gwWRxlarN5eZPdWycNmemqkJV/jDx0aoOoRlKed++/bdifY9+19X6oo/lT1t&#10;+WjVTmwwBgMAUM2bFSOEMH/07h8UCosHWtelpXLfZr7pLCsoHCobjUGEvyMOxDU1geak5B1SWXl7&#10;jDGSTWZ/65oNadYV67aaE5ccEIpKYjz74fXh3L4+qata+qSuaqmbnfCSp/xhoBk/6h0l9PIEMyh6&#10;tZK2b925UDhzvh+WJEo7LW4K+0b8OKcigWRK/UrsB0Jh8UC56nor+eeKdqaE2acBAICieCWMwr8Y&#10;GknXbzane/XYrpkw6m1byqZ1AAC2Tz9Ltn+1ZyauNelBEBinYVZTy04d/y/x4g89pMulXR7YE0mi&#10;+JwjY9npcZPNC5L2giipxKKSmNqikhggSVEZ3QAActX1VrLhToM/wNdvgvDSGdhJr75hWb52m6dM&#10;1b3LbiqsXa547kIf4WTREOFk0RCgKB5kiXINBamwdrkEodMadfNnRVPt2hxxs+ISk6q6dPxWXXdN&#10;x8T0/4Tq2CFTkeHbhoauZJLNmpz1Xv5hF7JJ4wv2PXdHonbm68N9d29RK59u8bxIRcbl5I2nwsOy&#10;vZYk9nKbspL7C4ImbkwC07/Pxt/N1kNC1bP7l1RE+H7PcoQQ1ibEv0o0aXTBWSiKtCuZZGhIvu69&#10;GUMd5+76Qdd0i+ZF8tl5E+w7vp4rG+40IOoHlaoiwverOnXYR4WHZStPGwghrJv79hAh/2SscPpM&#10;tFReGSpXVrcGDWOmu3b+RjNu5EzE0DYsSRS+Y6xPhrQ8gbRsDdW6VYHrpqZq3/YQ3a/3ZuWAIF+/&#10;2Zxq3arAe+XiCPuXuxP5gsKhSM1YkE5nIAL1ZfRz3XbQ3bvudnYgpMVJbLX6IIKQkI41Ojvv432L&#10;bNPqeF2/SgEAiKB6P5GhjsgBeWkNAABUu9DDAABEvYCfXYlj4ydMs65cvwXXXa4jleMVgtAHVHgn&#10;L+0gHCt42Z6RmSDfNjQkAvwrycYNL5KNG11kYvqlII3a/F/2ffznswG4lwAAAABJRU5ErkJgglBL&#10;AQItABQABgAIAAAAIQCxgme2CgEAABMCAAATAAAAAAAAAAAAAAAAAAAAAABbQ29udGVudF9UeXBl&#10;c10ueG1sUEsBAi0AFAAGAAgAAAAhADj9If/WAAAAlAEAAAsAAAAAAAAAAAAAAAAAOwEAAF9yZWxz&#10;Ly5yZWxzUEsBAi0AFAAGAAgAAAAhANbVvb9WDgAAaEIAAA4AAAAAAAAAAAAAAAAAOgIAAGRycy9l&#10;Mm9Eb2MueG1sUEsBAi0AFAAGAAgAAAAhAKomDr68AAAAIQEAABkAAAAAAAAAAAAAAAAAvBAAAGRy&#10;cy9fcmVscy9lMm9Eb2MueG1sLnJlbHNQSwECLQAUAAYACAAAACEAND1ngeMAAAANAQAADwAAAAAA&#10;AAAAAAAAAACvEQAAZHJzL2Rvd25yZXYueG1sUEsBAi0ACgAAAAAAAAAhACF3lgmOCwAAjgsAABQA&#10;AAAAAAAAAAAAAAAAvxIAAGRycy9tZWRpYS9pbWFnZTEucG5nUEsFBgAAAAAGAAYAfAEAAH8eAAAA&#10;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r:id="rId8" o:title=""/>
              </v:shape>
              <w10:wrap anchorx="page" anchory="page"/>
            </v:group>
          </w:pict>
        </mc:Fallback>
      </mc:AlternateContent>
    </w:r>
    <w:r>
      <w:rPr>
        <w:noProof/>
        <w:lang w:val="en-GB" w:eastAsia="en-GB"/>
      </w:rPr>
      <mc:AlternateContent>
        <mc:Choice Requires="wps">
          <w:drawing>
            <wp:anchor distT="0" distB="0" distL="114300" distR="114300" simplePos="0" relativeHeight="487217664" behindDoc="1" locked="0" layoutInCell="1" allowOverlap="1" wp14:anchorId="437167F3" wp14:editId="5F0EB499">
              <wp:simplePos x="0" y="0"/>
              <wp:positionH relativeFrom="page">
                <wp:posOffset>444500</wp:posOffset>
              </wp:positionH>
              <wp:positionV relativeFrom="page">
                <wp:posOffset>7091680</wp:posOffset>
              </wp:positionV>
              <wp:extent cx="734695" cy="177800"/>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0E0A50" w:rsidRDefault="00CD0B3C">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167F3"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HSsAIAAKgFAAAOAAAAZHJzL2Uyb0RvYy54bWysVG1vmzAQ/j5p/8HydwqkJARUUrUhTJO6&#10;F6nbD3CwCdbAZrYT6Kb9951NSJr2y7SND9Zhn5+75+7x3dwObYMOTGkuRYbDqwAjJkpJudhl+OuX&#10;wltipA0RlDRSsAw/MY1vV2/f3PRdymaylg1lCgGI0GnfZbg2pkt9X5c1a4m+kh0TcFhJ1RIDv2rn&#10;U0V6QG8bfxYEC7+XinZKlkxr2M3HQ7xy+FXFSvOpqjQzqMkw5Gbcqty6tau/uiHpTpGu5uUxDfIX&#10;WbSECwh6gsqJIWiv+CuolpdKalmZq1K2vqwqXjLHAdiEwQs2jzXpmOMCxdHdqUz6/8GWHw+fFeI0&#10;wzOMBGmhRVSW2gYOY1udvtMpOD124GaGezlAlx1T3T3I8ptGQq5rInbsTinZ14xQyC60N/1nV0cc&#10;bUG2/QdJIQzZG+mAhkq1tnRQDATo0KWnU2fYYFAJm/F1tEjmGJVwFMbxMnCd80k6Xe6UNu+YbJE1&#10;Mqyg8Q6cHB60scmQdHKxsYQseNO45jfiYgMcxx0IDVftmU3C9fJnEiSb5WYZedFssfGiIM+9u2Id&#10;eYsijOf5db5e5+EvGzeM0ppTyoQNM+kqjP6sb0eFj4o4KUvLhlMLZ1PSarddNwodCOi6cJ8rOZyc&#10;3fzLNFwRgMsLSuEsCu5niVcslrEXFdHcS+Jg6QVhcp8sgiiJ8uKS0gMX7N8poT7DyXw2H7V0TvoF&#10;t8B9r7mRtOUGJkfD2wyDHOCzTiS1CtwI6mxDeDPaz0ph0z+XAto9Ndrp1Up0FKsZtgOgWBFvJX0C&#10;5SoJygJ5wrgDo5bqB0Y9jI4M6+97ohhGzXsB6rdzZjLUZGwng4gSrmbYYDSaazPOo32n+K4G5PF9&#10;CXkHL6TiTr3nLI7vCsaBI3EcXXbePP93XucBu/oNAAD//wMAUEsDBBQABgAIAAAAIQCG7NFb4AAA&#10;AAwBAAAPAAAAZHJzL2Rvd25yZXYueG1sTI/BTsMwEETvSPyDtUjcqB1U0hDiVBWCExIiDQeOTrxN&#10;rMbrELtt+HucExx3djQzr9jOdmBnnLxxJCFZCWBIrdOGOgmf9etdBswHRVoNjlDCD3rYltdXhcq1&#10;u1CF533oWAwhnysJfQhjzrlve7TKr9yIFH8HN1kV4jl1XE/qEsPtwO+FSLlVhmJDr0Z87rE97k9W&#10;wu6Lqhfz/d58VIfK1PWjoLf0KOXtzbx7AhZwDn9mWObH6VDGTY07kfZskLARESVEPUnSyLA4socN&#10;sGaR1usMeFnw/xDlLwAAAP//AwBQSwECLQAUAAYACAAAACEAtoM4kv4AAADhAQAAEwAAAAAAAAAA&#10;AAAAAAAAAAAAW0NvbnRlbnRfVHlwZXNdLnhtbFBLAQItABQABgAIAAAAIQA4/SH/1gAAAJQBAAAL&#10;AAAAAAAAAAAAAAAAAC8BAABfcmVscy8ucmVsc1BLAQItABQABgAIAAAAIQBS2nHSsAIAAKgFAAAO&#10;AAAAAAAAAAAAAAAAAC4CAABkcnMvZTJvRG9jLnhtbFBLAQItABQABgAIAAAAIQCG7NFb4AAAAAwB&#10;AAAPAAAAAAAAAAAAAAAAAAoFAABkcnMvZG93bnJldi54bWxQSwUGAAAAAAQABADzAAAAFwYAAAAA&#10;" filled="f" stroked="f">
              <v:textbox inset="0,0,0,0">
                <w:txbxContent>
                  <w:p w14:paraId="749B8275" w14:textId="77777777" w:rsidR="000E0A50" w:rsidRDefault="00CD0B3C">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218176" behindDoc="1" locked="0" layoutInCell="1" allowOverlap="1" wp14:anchorId="70ADAD77" wp14:editId="249EC996">
              <wp:simplePos x="0" y="0"/>
              <wp:positionH relativeFrom="page">
                <wp:posOffset>3853815</wp:posOffset>
              </wp:positionH>
              <wp:positionV relativeFrom="page">
                <wp:posOffset>7102475</wp:posOffset>
              </wp:positionV>
              <wp:extent cx="898525" cy="177800"/>
              <wp:effectExtent l="0" t="0" r="0" b="0"/>
              <wp:wrapNone/>
              <wp:docPr id="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0E0A50" w:rsidRDefault="00CD0B3C">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AD77" id="docshape18" o:spid="_x0000_s1030"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2rgIAAK8FAAAOAAAAZHJzL2Uyb0RvYy54bWysVNuOmzAQfa/Uf7D8zgIpSQAtqXZDqCpt&#10;L9K2H+DYJlgFm9pOyLbqv3dsQrKXl6otD9Zgj89czvFcvz12LTpwbYSSBY6vIoy4pIoJuSvw1y9V&#10;kGJkLJGMtEryAj9wg9+uXr+6Hvqcz1SjWsY1AhBp8qEvcGNtn4ehoQ3viLlSPZdwWCvdEQu/ehcy&#10;TQZA79pwFkWLcFCa9VpRbgzsluMhXnn8uubUfqprwy1qCwy5Wb9qv27dGq6uSb7TpG8EPaVB/iKL&#10;jggJQc9QJbEE7bV4AdUJqpVRtb2iqgtVXQvKfQ1QTRw9q+a+IT33tUBzTH9uk/l/sPTj4bNGggF3&#10;GEnSAUVMUeMCx6nrztCbHJzue3Czx1t1dJ6uUtPfKfrNIKnWDZE7fqO1GhpOGGQXu5vho6sjjnEg&#10;2+GDYhCG7K3yQMdadw4QmoEAHVh6ODPDjxZR2EyzdD6bY0ThKF4u08gzF5J8utxrY99x1SFnFFgD&#10;8R6cHO6MdcmQfHJxsaSqRNt68lv5ZAMcxx0IDVfdmUvCc/kzi7JNukmTIJktNkESlWVwU62TYFHF&#10;y3n5plyvy/iXixsneSMY49KFmXQVJ3/G20nhoyLOyjKqFczBuZSM3m3XrUYHArqu/OdbDicXt/Bp&#10;Gr4JUMuzkuJZEt3OsqBapMsgqZJ5kC2jNIji7DZbREmWlNXTku6E5P9eEhoKnDlOfTmXpJ/VFvnv&#10;ZW0k74SFydGKDtRxdiK5U+BGMk+tJaId7UetcOlfWgF0T0R7vTqJjmK1x+3x9DAAzGl5q9gDCFgr&#10;EBioFKYeGI3SPzAaYIIU2HzfE80xat9LeARu3EyGnoztZBBJ4WqBLUajubbjWNr3WuwaQB6fmVQ3&#10;8FBq4UV8yeL0vGAq+FpOE8yNncf/3usyZ1e/AQ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EjhD7auAgAArwUAAA4A&#10;AAAAAAAAAAAAAAAALgIAAGRycy9lMm9Eb2MueG1sUEsBAi0AFAAGAAgAAAAhALv+ADLhAAAADQEA&#10;AA8AAAAAAAAAAAAAAAAACAUAAGRycy9kb3ducmV2LnhtbFBLBQYAAAAABAAEAPMAAAAWBgAAAAA=&#10;" filled="f" stroked="f">
              <v:textbox inset="0,0,0,0">
                <w:txbxContent>
                  <w:p w14:paraId="5483198A" w14:textId="77777777" w:rsidR="000E0A50" w:rsidRDefault="00CD0B3C">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0FA1E" w14:textId="77777777" w:rsidR="00806946" w:rsidRDefault="00806946">
      <w:r>
        <w:separator/>
      </w:r>
    </w:p>
  </w:footnote>
  <w:footnote w:type="continuationSeparator" w:id="0">
    <w:p w14:paraId="7A07F477" w14:textId="77777777" w:rsidR="00806946" w:rsidRDefault="00806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A50"/>
    <w:rsid w:val="000E0A50"/>
    <w:rsid w:val="001C2F4D"/>
    <w:rsid w:val="001D56F7"/>
    <w:rsid w:val="00332AB1"/>
    <w:rsid w:val="00354BFB"/>
    <w:rsid w:val="003D0F0F"/>
    <w:rsid w:val="0059432E"/>
    <w:rsid w:val="005E3B0A"/>
    <w:rsid w:val="00806946"/>
    <w:rsid w:val="00821022"/>
    <w:rsid w:val="0085051D"/>
    <w:rsid w:val="008C6CF3"/>
    <w:rsid w:val="008F089B"/>
    <w:rsid w:val="008F7086"/>
    <w:rsid w:val="0096359B"/>
    <w:rsid w:val="00B455F1"/>
    <w:rsid w:val="00B762FD"/>
    <w:rsid w:val="00CD0B3C"/>
    <w:rsid w:val="00EF04EC"/>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2036</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Leach</dc:creator>
  <cp:lastModifiedBy>Head Teacher</cp:lastModifiedBy>
  <cp:revision>4</cp:revision>
  <dcterms:created xsi:type="dcterms:W3CDTF">2024-08-01T10:10:00Z</dcterms:created>
  <dcterms:modified xsi:type="dcterms:W3CDTF">2024-09-09T12:46:00Z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