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1386B" w14:textId="73924A76" w:rsidR="00FE0106" w:rsidRDefault="00FE0106" w:rsidP="00FE0106">
      <w:pPr>
        <w:jc w:val="center"/>
        <w:rPr>
          <w:rFonts w:ascii="Arial" w:hAnsi="Arial" w:cs="Arial"/>
          <w:b/>
          <w:sz w:val="52"/>
          <w:u w:val="single"/>
        </w:rPr>
      </w:pPr>
      <w:r w:rsidRPr="00FE0106">
        <w:rPr>
          <w:rFonts w:ascii="Arial" w:hAnsi="Arial" w:cs="Arial"/>
          <w:b/>
          <w:noProof/>
          <w:sz w:val="52"/>
          <w:lang w:eastAsia="en-GB"/>
        </w:rPr>
        <w:drawing>
          <wp:inline distT="0" distB="0" distL="0" distR="0" wp14:anchorId="5850FCCD" wp14:editId="1BF66B12">
            <wp:extent cx="2930963" cy="29432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ders Logo.png"/>
                    <pic:cNvPicPr/>
                  </pic:nvPicPr>
                  <pic:blipFill>
                    <a:blip r:embed="rId8">
                      <a:extLst>
                        <a:ext uri="{28A0092B-C50C-407E-A947-70E740481C1C}">
                          <a14:useLocalDpi xmlns:a14="http://schemas.microsoft.com/office/drawing/2010/main" val="0"/>
                        </a:ext>
                      </a:extLst>
                    </a:blip>
                    <a:stretch>
                      <a:fillRect/>
                    </a:stretch>
                  </pic:blipFill>
                  <pic:spPr>
                    <a:xfrm>
                      <a:off x="0" y="0"/>
                      <a:ext cx="2977213" cy="2989668"/>
                    </a:xfrm>
                    <a:prstGeom prst="rect">
                      <a:avLst/>
                    </a:prstGeom>
                  </pic:spPr>
                </pic:pic>
              </a:graphicData>
            </a:graphic>
          </wp:inline>
        </w:drawing>
      </w:r>
    </w:p>
    <w:p w14:paraId="499ECF6C" w14:textId="381281B9" w:rsidR="001A53E7" w:rsidRPr="001A53E7" w:rsidRDefault="001A53E7" w:rsidP="001A53E7">
      <w:pPr>
        <w:jc w:val="center"/>
        <w:rPr>
          <w:rFonts w:ascii="Arial" w:hAnsi="Arial" w:cs="Arial"/>
          <w:b/>
          <w:sz w:val="52"/>
          <w:u w:val="single"/>
        </w:rPr>
      </w:pPr>
      <w:r w:rsidRPr="001A53E7">
        <w:rPr>
          <w:rFonts w:ascii="Arial" w:hAnsi="Arial" w:cs="Arial"/>
          <w:b/>
          <w:sz w:val="52"/>
          <w:u w:val="single"/>
        </w:rPr>
        <w:t>Safeguarding Policy</w:t>
      </w:r>
    </w:p>
    <w:p w14:paraId="6C882ECF" w14:textId="77777777" w:rsidR="001A53E7" w:rsidRPr="001A53E7" w:rsidRDefault="001A53E7" w:rsidP="001A53E7">
      <w:pPr>
        <w:jc w:val="center"/>
        <w:rPr>
          <w:rFonts w:ascii="Arial" w:hAnsi="Arial" w:cs="Arial"/>
          <w:b/>
          <w:sz w:val="52"/>
          <w:u w:val="single"/>
        </w:rPr>
      </w:pPr>
      <w:r w:rsidRPr="001A53E7">
        <w:rPr>
          <w:rFonts w:ascii="Arial" w:hAnsi="Arial" w:cs="Arial"/>
          <w:b/>
          <w:sz w:val="52"/>
          <w:u w:val="single"/>
        </w:rPr>
        <w:t>Child Friendly Version</w:t>
      </w:r>
    </w:p>
    <w:p w14:paraId="60531637" w14:textId="116D3088" w:rsidR="00FE0106" w:rsidRPr="00FE0106" w:rsidRDefault="001A53E7" w:rsidP="00FE0106">
      <w:pPr>
        <w:jc w:val="center"/>
        <w:rPr>
          <w:rFonts w:ascii="Arial" w:hAnsi="Arial" w:cs="Arial"/>
          <w:sz w:val="44"/>
        </w:rPr>
      </w:pPr>
      <w:r w:rsidRPr="001A53E7">
        <w:rPr>
          <w:rFonts w:ascii="Arial" w:hAnsi="Arial" w:cs="Arial"/>
          <w:noProof/>
          <w:sz w:val="44"/>
          <w:lang w:eastAsia="en-GB"/>
        </w:rPr>
        <w:drawing>
          <wp:inline distT="0" distB="0" distL="0" distR="0" wp14:anchorId="56841D65" wp14:editId="78EB8D0F">
            <wp:extent cx="2634239"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4761" cy="2486392"/>
                    </a:xfrm>
                    <a:prstGeom prst="rect">
                      <a:avLst/>
                    </a:prstGeom>
                  </pic:spPr>
                </pic:pic>
              </a:graphicData>
            </a:graphic>
          </wp:inline>
        </w:drawing>
      </w:r>
    </w:p>
    <w:p w14:paraId="03ADABF5" w14:textId="259500F9" w:rsidR="001A53E7" w:rsidRPr="00FE0106" w:rsidRDefault="001A53E7" w:rsidP="001A53E7">
      <w:pPr>
        <w:rPr>
          <w:rFonts w:ascii="Comic Sans MS" w:hAnsi="Comic Sans MS" w:cs="Arial"/>
          <w:b/>
          <w:color w:val="FF0000"/>
          <w:sz w:val="28"/>
          <w:szCs w:val="28"/>
          <w:u w:val="single"/>
        </w:rPr>
      </w:pPr>
      <w:r w:rsidRPr="00FE0106">
        <w:rPr>
          <w:rFonts w:ascii="Comic Sans MS" w:hAnsi="Comic Sans MS" w:cs="Arial"/>
          <w:b/>
          <w:color w:val="FF0000"/>
          <w:sz w:val="28"/>
          <w:szCs w:val="28"/>
          <w:u w:val="single"/>
        </w:rPr>
        <w:t xml:space="preserve">What is this? </w:t>
      </w:r>
    </w:p>
    <w:p w14:paraId="38AA80CA" w14:textId="77777777" w:rsidR="001A53E7" w:rsidRPr="00FE0106" w:rsidRDefault="001A53E7" w:rsidP="001A53E7">
      <w:pPr>
        <w:rPr>
          <w:rFonts w:ascii="Comic Sans MS" w:hAnsi="Comic Sans MS" w:cs="Arial"/>
          <w:sz w:val="28"/>
          <w:szCs w:val="28"/>
        </w:rPr>
      </w:pPr>
      <w:r w:rsidRPr="00FE0106">
        <w:rPr>
          <w:rFonts w:ascii="Comic Sans MS" w:hAnsi="Comic Sans MS" w:cs="Arial"/>
          <w:sz w:val="28"/>
          <w:szCs w:val="28"/>
        </w:rPr>
        <w:t xml:space="preserve">Your school has a Safeguarding Policy for staff, families and governors. This ‘child friendly’ policy is designed for young people and this should be read as a guide to the main policy. </w:t>
      </w:r>
    </w:p>
    <w:p w14:paraId="001B945D" w14:textId="77777777" w:rsidR="001A53E7" w:rsidRPr="00FE0106" w:rsidRDefault="001A53E7" w:rsidP="001A53E7">
      <w:pPr>
        <w:rPr>
          <w:rFonts w:ascii="Comic Sans MS" w:hAnsi="Comic Sans MS" w:cs="Arial"/>
          <w:b/>
          <w:color w:val="FF0000"/>
          <w:sz w:val="28"/>
          <w:szCs w:val="28"/>
          <w:u w:val="single"/>
        </w:rPr>
      </w:pPr>
      <w:r w:rsidRPr="00FE0106">
        <w:rPr>
          <w:rFonts w:ascii="Comic Sans MS" w:hAnsi="Comic Sans MS" w:cs="Arial"/>
          <w:b/>
          <w:color w:val="FF0000"/>
          <w:sz w:val="28"/>
          <w:szCs w:val="28"/>
          <w:u w:val="single"/>
        </w:rPr>
        <w:t xml:space="preserve">What is it for? </w:t>
      </w:r>
    </w:p>
    <w:p w14:paraId="3D175222" w14:textId="77777777" w:rsidR="001A53E7" w:rsidRPr="00FE0106" w:rsidRDefault="001A53E7" w:rsidP="001A53E7">
      <w:pPr>
        <w:rPr>
          <w:rFonts w:ascii="Comic Sans MS" w:hAnsi="Comic Sans MS" w:cs="Arial"/>
          <w:sz w:val="28"/>
          <w:szCs w:val="28"/>
        </w:rPr>
      </w:pPr>
      <w:r w:rsidRPr="00FE0106">
        <w:rPr>
          <w:rFonts w:ascii="Comic Sans MS" w:hAnsi="Comic Sans MS" w:cs="Arial"/>
          <w:sz w:val="28"/>
          <w:szCs w:val="28"/>
        </w:rPr>
        <w:t xml:space="preserve">To help you decide what could be a ‘problem’ and where you can get help and support. </w:t>
      </w:r>
    </w:p>
    <w:p w14:paraId="5050E582" w14:textId="77777777" w:rsidR="00FE0106" w:rsidRDefault="001A53E7" w:rsidP="00FE0106">
      <w:pPr>
        <w:rPr>
          <w:rFonts w:ascii="Comic Sans MS" w:hAnsi="Comic Sans MS" w:cs="Arial"/>
          <w:sz w:val="28"/>
          <w:szCs w:val="28"/>
        </w:rPr>
      </w:pPr>
      <w:r w:rsidRPr="00FE0106">
        <w:rPr>
          <w:rFonts w:ascii="Comic Sans MS" w:hAnsi="Comic Sans MS" w:cs="Arial"/>
          <w:sz w:val="28"/>
          <w:szCs w:val="28"/>
        </w:rPr>
        <w:t xml:space="preserve">Safeguarding and Child Protection mean the same thing and they mean that we look after children and keep them safe. </w:t>
      </w:r>
    </w:p>
    <w:p w14:paraId="6A4698AF" w14:textId="608D73D3" w:rsidR="00FE0106" w:rsidRPr="00FE0106" w:rsidRDefault="001C1D38" w:rsidP="00FE0106">
      <w:pPr>
        <w:rPr>
          <w:rFonts w:ascii="Comic Sans MS" w:hAnsi="Comic Sans MS" w:cs="Arial"/>
          <w:sz w:val="28"/>
          <w:szCs w:val="28"/>
        </w:rPr>
      </w:pPr>
      <w:r>
        <w:rPr>
          <w:noProof/>
          <w:lang w:eastAsia="en-GB"/>
        </w:rPr>
        <w:lastRenderedPageBreak/>
        <w:drawing>
          <wp:inline distT="0" distB="0" distL="0" distR="0" wp14:anchorId="2DA15A51" wp14:editId="743900AC">
            <wp:extent cx="1188720" cy="762000"/>
            <wp:effectExtent l="0" t="0" r="0" b="0"/>
            <wp:docPr id="10" name="Picture 10" descr="Safeguarding in the Diocese « The Diocese of Lanc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feguarding in the Diocese « The Diocese of Lancas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575" cy="768317"/>
                    </a:xfrm>
                    <a:prstGeom prst="rect">
                      <a:avLst/>
                    </a:prstGeom>
                    <a:noFill/>
                    <a:ln>
                      <a:noFill/>
                    </a:ln>
                  </pic:spPr>
                </pic:pic>
              </a:graphicData>
            </a:graphic>
          </wp:inline>
        </w:drawing>
      </w:r>
      <w:r w:rsidR="00FE0106" w:rsidRPr="00FE0106">
        <w:rPr>
          <w:rFonts w:ascii="Comic Sans MS" w:hAnsi="Comic Sans MS"/>
          <w:b/>
          <w:color w:val="0070C0"/>
          <w:sz w:val="28"/>
          <w:szCs w:val="28"/>
          <w:u w:val="single"/>
        </w:rPr>
        <w:t xml:space="preserve">What is Safeguarding? </w:t>
      </w:r>
    </w:p>
    <w:p w14:paraId="3ED3FB83" w14:textId="77777777" w:rsidR="00FE0106" w:rsidRPr="00FE0106" w:rsidRDefault="00FE0106" w:rsidP="00FE0106">
      <w:pPr>
        <w:spacing w:line="240" w:lineRule="auto"/>
        <w:rPr>
          <w:rFonts w:ascii="Comic Sans MS" w:hAnsi="Comic Sans MS"/>
          <w:sz w:val="28"/>
          <w:szCs w:val="28"/>
        </w:rPr>
      </w:pPr>
      <w:r w:rsidRPr="00FE0106">
        <w:rPr>
          <w:rFonts w:ascii="Comic Sans MS" w:hAnsi="Comic Sans MS"/>
          <w:sz w:val="28"/>
          <w:szCs w:val="28"/>
        </w:rPr>
        <w:t>• All the adults around you think that your health, safety and welfare are very important</w:t>
      </w:r>
    </w:p>
    <w:p w14:paraId="7187CE99" w14:textId="5C134626" w:rsidR="00FE0106" w:rsidRPr="00FE0106" w:rsidRDefault="00FE0106" w:rsidP="00FE0106">
      <w:pPr>
        <w:spacing w:line="240" w:lineRule="auto"/>
        <w:rPr>
          <w:rFonts w:ascii="Comic Sans MS" w:hAnsi="Comic Sans MS" w:cs="Arial"/>
          <w:b/>
          <w:color w:val="FF0000"/>
          <w:sz w:val="28"/>
          <w:szCs w:val="28"/>
          <w:u w:val="single"/>
        </w:rPr>
      </w:pPr>
      <w:r w:rsidRPr="00FE0106">
        <w:rPr>
          <w:rFonts w:ascii="Comic Sans MS" w:hAnsi="Comic Sans MS"/>
          <w:sz w:val="28"/>
          <w:szCs w:val="28"/>
        </w:rPr>
        <w:t xml:space="preserve"> • At our school, we respect all children and adults, and help to protect their rights and keep them safe.</w:t>
      </w:r>
    </w:p>
    <w:p w14:paraId="247DBE80" w14:textId="6A77124B" w:rsidR="001A53E7" w:rsidRPr="00FE0106" w:rsidRDefault="001A53E7" w:rsidP="00FE0106">
      <w:pPr>
        <w:spacing w:line="240" w:lineRule="auto"/>
        <w:rPr>
          <w:rFonts w:ascii="Comic Sans MS" w:hAnsi="Comic Sans MS" w:cs="Arial"/>
          <w:b/>
          <w:color w:val="FF0000"/>
          <w:sz w:val="28"/>
          <w:szCs w:val="28"/>
          <w:u w:val="single"/>
        </w:rPr>
      </w:pPr>
    </w:p>
    <w:p w14:paraId="49168147" w14:textId="5545A606" w:rsidR="00FE0106" w:rsidRPr="00FE0106" w:rsidRDefault="001C1D38" w:rsidP="00FE0106">
      <w:pPr>
        <w:spacing w:line="240" w:lineRule="auto"/>
        <w:rPr>
          <w:rFonts w:ascii="Comic Sans MS" w:hAnsi="Comic Sans MS"/>
          <w:b/>
          <w:color w:val="0070C0"/>
          <w:sz w:val="28"/>
          <w:szCs w:val="28"/>
          <w:u w:val="single"/>
        </w:rPr>
      </w:pPr>
      <w:r>
        <w:rPr>
          <w:noProof/>
          <w:lang w:eastAsia="en-GB"/>
        </w:rPr>
        <w:drawing>
          <wp:inline distT="0" distB="0" distL="0" distR="0" wp14:anchorId="6BFF1476" wp14:editId="12440A3B">
            <wp:extent cx="952500" cy="1000125"/>
            <wp:effectExtent l="0" t="0" r="0" b="9525"/>
            <wp:docPr id="11" name="Picture 11" descr="E-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afe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956859" cy="1004702"/>
                    </a:xfrm>
                    <a:prstGeom prst="rect">
                      <a:avLst/>
                    </a:prstGeom>
                    <a:noFill/>
                    <a:ln>
                      <a:noFill/>
                    </a:ln>
                  </pic:spPr>
                </pic:pic>
              </a:graphicData>
            </a:graphic>
          </wp:inline>
        </w:drawing>
      </w:r>
      <w:r w:rsidR="00FE0106" w:rsidRPr="00FE0106">
        <w:rPr>
          <w:rFonts w:ascii="Comic Sans MS" w:hAnsi="Comic Sans MS"/>
          <w:b/>
          <w:color w:val="0070C0"/>
          <w:sz w:val="28"/>
          <w:szCs w:val="28"/>
          <w:u w:val="single"/>
        </w:rPr>
        <w:t xml:space="preserve">How does </w:t>
      </w:r>
      <w:proofErr w:type="spellStart"/>
      <w:r w:rsidR="00FE0106" w:rsidRPr="00FE0106">
        <w:rPr>
          <w:rFonts w:ascii="Comic Sans MS" w:hAnsi="Comic Sans MS"/>
          <w:b/>
          <w:color w:val="0070C0"/>
          <w:sz w:val="28"/>
          <w:szCs w:val="28"/>
          <w:u w:val="single"/>
        </w:rPr>
        <w:t>Pinders</w:t>
      </w:r>
      <w:proofErr w:type="spellEnd"/>
      <w:r w:rsidR="00FE0106" w:rsidRPr="00FE0106">
        <w:rPr>
          <w:rFonts w:ascii="Comic Sans MS" w:hAnsi="Comic Sans MS"/>
          <w:b/>
          <w:color w:val="0070C0"/>
          <w:sz w:val="28"/>
          <w:szCs w:val="28"/>
          <w:u w:val="single"/>
        </w:rPr>
        <w:t xml:space="preserve"> Primary School work to keep you safe? </w:t>
      </w:r>
    </w:p>
    <w:p w14:paraId="443D03CF" w14:textId="77777777" w:rsidR="00FE0106" w:rsidRPr="00FE0106" w:rsidRDefault="00FE0106" w:rsidP="00FE0106">
      <w:pPr>
        <w:spacing w:line="240" w:lineRule="auto"/>
        <w:rPr>
          <w:rFonts w:ascii="Comic Sans MS" w:hAnsi="Comic Sans MS"/>
          <w:sz w:val="28"/>
          <w:szCs w:val="28"/>
        </w:rPr>
      </w:pPr>
      <w:r w:rsidRPr="00FE0106">
        <w:rPr>
          <w:rFonts w:ascii="Comic Sans MS" w:hAnsi="Comic Sans MS"/>
          <w:sz w:val="28"/>
          <w:szCs w:val="28"/>
        </w:rPr>
        <w:t xml:space="preserve">• We provide a safe environment for you to learn </w:t>
      </w:r>
    </w:p>
    <w:p w14:paraId="59EEA707" w14:textId="77777777" w:rsidR="00FE0106" w:rsidRPr="00FE0106" w:rsidRDefault="00FE0106" w:rsidP="00FE0106">
      <w:pPr>
        <w:spacing w:line="240" w:lineRule="auto"/>
        <w:rPr>
          <w:rFonts w:ascii="Comic Sans MS" w:hAnsi="Comic Sans MS"/>
          <w:sz w:val="28"/>
          <w:szCs w:val="28"/>
        </w:rPr>
      </w:pPr>
      <w:r w:rsidRPr="00FE0106">
        <w:rPr>
          <w:rFonts w:ascii="Comic Sans MS" w:hAnsi="Comic Sans MS"/>
          <w:sz w:val="28"/>
          <w:szCs w:val="28"/>
        </w:rPr>
        <w:t xml:space="preserve">• Staff at our school know how to keep you and your friends safe, at home as well as school </w:t>
      </w:r>
    </w:p>
    <w:p w14:paraId="66A4A683" w14:textId="77777777" w:rsidR="00FE0106" w:rsidRPr="00FE0106" w:rsidRDefault="00FE0106" w:rsidP="00FE0106">
      <w:pPr>
        <w:spacing w:line="240" w:lineRule="auto"/>
        <w:rPr>
          <w:rFonts w:ascii="Comic Sans MS" w:hAnsi="Comic Sans MS"/>
          <w:sz w:val="28"/>
          <w:szCs w:val="28"/>
        </w:rPr>
      </w:pPr>
      <w:r w:rsidRPr="00FE0106">
        <w:rPr>
          <w:rFonts w:ascii="Comic Sans MS" w:hAnsi="Comic Sans MS"/>
          <w:sz w:val="28"/>
          <w:szCs w:val="28"/>
        </w:rPr>
        <w:t xml:space="preserve">• It is important for you to know where to get help if you are worried or unhappy about something. </w:t>
      </w:r>
    </w:p>
    <w:p w14:paraId="7505B610" w14:textId="34AF0953" w:rsidR="00FE0106" w:rsidRPr="00FE0106" w:rsidRDefault="00FE0106" w:rsidP="00FE0106">
      <w:pPr>
        <w:spacing w:line="240" w:lineRule="auto"/>
        <w:rPr>
          <w:rFonts w:ascii="Comic Sans MS" w:hAnsi="Comic Sans MS"/>
          <w:sz w:val="28"/>
          <w:szCs w:val="28"/>
        </w:rPr>
      </w:pPr>
      <w:r w:rsidRPr="00FE0106">
        <w:rPr>
          <w:rFonts w:ascii="Comic Sans MS" w:hAnsi="Comic Sans MS"/>
          <w:sz w:val="28"/>
          <w:szCs w:val="28"/>
        </w:rPr>
        <w:t>• We teach you how to keep you, and others, safe. And to recognise risks in different situations. Our lessons include, health</w:t>
      </w:r>
      <w:r w:rsidR="00A96A12">
        <w:rPr>
          <w:rFonts w:ascii="Comic Sans MS" w:hAnsi="Comic Sans MS"/>
          <w:sz w:val="28"/>
          <w:szCs w:val="28"/>
        </w:rPr>
        <w:t>y</w:t>
      </w:r>
      <w:r w:rsidRPr="00FE0106">
        <w:rPr>
          <w:rFonts w:ascii="Comic Sans MS" w:hAnsi="Comic Sans MS"/>
          <w:sz w:val="28"/>
          <w:szCs w:val="28"/>
        </w:rPr>
        <w:t xml:space="preserve"> eating, e-safety, road safety and assemblies</w:t>
      </w:r>
    </w:p>
    <w:p w14:paraId="11858812" w14:textId="77777777" w:rsidR="00FE0106" w:rsidRPr="00FE0106" w:rsidRDefault="00FE0106" w:rsidP="00FE0106">
      <w:pPr>
        <w:spacing w:line="240" w:lineRule="auto"/>
        <w:rPr>
          <w:rFonts w:ascii="Comic Sans MS" w:hAnsi="Comic Sans MS"/>
          <w:sz w:val="28"/>
          <w:szCs w:val="28"/>
        </w:rPr>
      </w:pPr>
    </w:p>
    <w:p w14:paraId="71D240F1" w14:textId="39355239" w:rsidR="00FE0106" w:rsidRPr="00FE0106" w:rsidRDefault="001C1D38" w:rsidP="00FE0106">
      <w:pPr>
        <w:spacing w:line="240" w:lineRule="auto"/>
        <w:rPr>
          <w:rFonts w:ascii="Comic Sans MS" w:hAnsi="Comic Sans MS"/>
          <w:b/>
          <w:color w:val="0070C0"/>
          <w:sz w:val="28"/>
          <w:szCs w:val="28"/>
          <w:u w:val="single"/>
        </w:rPr>
      </w:pPr>
      <w:r>
        <w:rPr>
          <w:noProof/>
          <w:lang w:eastAsia="en-GB"/>
        </w:rPr>
        <w:drawing>
          <wp:inline distT="0" distB="0" distL="0" distR="0" wp14:anchorId="4DA02B2C" wp14:editId="16D2B251">
            <wp:extent cx="932383" cy="876300"/>
            <wp:effectExtent l="0" t="0" r="0" b="0"/>
            <wp:docPr id="7" name="Picture 7" descr="Need to Talk Counselling Services in Harrow - NeedToTal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ed to Talk Counselling Services in Harrow - NeedToTalk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539" cy="884905"/>
                    </a:xfrm>
                    <a:prstGeom prst="rect">
                      <a:avLst/>
                    </a:prstGeom>
                    <a:noFill/>
                    <a:ln>
                      <a:noFill/>
                    </a:ln>
                  </pic:spPr>
                </pic:pic>
              </a:graphicData>
            </a:graphic>
          </wp:inline>
        </w:drawing>
      </w:r>
      <w:r w:rsidR="00FE0106" w:rsidRPr="00FE0106">
        <w:rPr>
          <w:rFonts w:ascii="Comic Sans MS" w:hAnsi="Comic Sans MS"/>
          <w:b/>
          <w:color w:val="0070C0"/>
          <w:sz w:val="28"/>
          <w:szCs w:val="28"/>
          <w:u w:val="single"/>
        </w:rPr>
        <w:t xml:space="preserve">Need to Talk? </w:t>
      </w:r>
    </w:p>
    <w:p w14:paraId="3D462257" w14:textId="3A058CAB" w:rsidR="00FE0106" w:rsidRPr="00FE0106" w:rsidRDefault="00FE0106" w:rsidP="00FE0106">
      <w:pPr>
        <w:pStyle w:val="ListParagraph"/>
        <w:numPr>
          <w:ilvl w:val="0"/>
          <w:numId w:val="2"/>
        </w:numPr>
        <w:spacing w:line="240" w:lineRule="auto"/>
        <w:rPr>
          <w:rFonts w:ascii="Comic Sans MS" w:hAnsi="Comic Sans MS"/>
          <w:sz w:val="28"/>
          <w:szCs w:val="28"/>
        </w:rPr>
      </w:pPr>
      <w:r w:rsidRPr="00FE0106">
        <w:rPr>
          <w:rFonts w:ascii="Comic Sans MS" w:hAnsi="Comic Sans MS"/>
          <w:sz w:val="28"/>
          <w:szCs w:val="28"/>
        </w:rPr>
        <w:t xml:space="preserve">Mrs </w:t>
      </w:r>
      <w:proofErr w:type="spellStart"/>
      <w:r w:rsidRPr="00FE0106">
        <w:rPr>
          <w:rFonts w:ascii="Comic Sans MS" w:hAnsi="Comic Sans MS"/>
          <w:sz w:val="28"/>
          <w:szCs w:val="28"/>
        </w:rPr>
        <w:t>Ke</w:t>
      </w:r>
      <w:r w:rsidR="00A96A12">
        <w:rPr>
          <w:rFonts w:ascii="Comic Sans MS" w:hAnsi="Comic Sans MS"/>
          <w:sz w:val="28"/>
          <w:szCs w:val="28"/>
        </w:rPr>
        <w:t>m</w:t>
      </w:r>
      <w:r w:rsidRPr="00FE0106">
        <w:rPr>
          <w:rFonts w:ascii="Comic Sans MS" w:hAnsi="Comic Sans MS"/>
          <w:sz w:val="28"/>
          <w:szCs w:val="28"/>
        </w:rPr>
        <w:t>play</w:t>
      </w:r>
      <w:proofErr w:type="spellEnd"/>
      <w:r w:rsidRPr="00FE0106">
        <w:rPr>
          <w:rFonts w:ascii="Comic Sans MS" w:hAnsi="Comic Sans MS"/>
          <w:sz w:val="28"/>
          <w:szCs w:val="28"/>
        </w:rPr>
        <w:t xml:space="preserve"> is our Safeguarding Lead and her main role is to keep our children safe. </w:t>
      </w:r>
    </w:p>
    <w:p w14:paraId="1FB2EB9F" w14:textId="01F25BF5" w:rsidR="00FE0106" w:rsidRPr="00FE0106" w:rsidRDefault="00FE0106" w:rsidP="00FE0106">
      <w:pPr>
        <w:pStyle w:val="ListParagraph"/>
        <w:numPr>
          <w:ilvl w:val="0"/>
          <w:numId w:val="2"/>
        </w:numPr>
        <w:spacing w:line="240" w:lineRule="auto"/>
        <w:rPr>
          <w:rFonts w:ascii="Comic Sans MS" w:hAnsi="Comic Sans MS"/>
          <w:sz w:val="28"/>
          <w:szCs w:val="28"/>
        </w:rPr>
      </w:pPr>
      <w:r w:rsidRPr="00FE0106">
        <w:rPr>
          <w:rFonts w:ascii="Comic Sans MS" w:hAnsi="Comic Sans MS"/>
          <w:sz w:val="28"/>
          <w:szCs w:val="28"/>
        </w:rPr>
        <w:t>Mrs Bedford, Mrs Rowlan</w:t>
      </w:r>
      <w:r w:rsidR="00A96A12">
        <w:rPr>
          <w:rFonts w:ascii="Comic Sans MS" w:hAnsi="Comic Sans MS"/>
          <w:sz w:val="28"/>
          <w:szCs w:val="28"/>
        </w:rPr>
        <w:t>d</w:t>
      </w:r>
      <w:r w:rsidRPr="00FE0106">
        <w:rPr>
          <w:rFonts w:ascii="Comic Sans MS" w:hAnsi="Comic Sans MS"/>
          <w:sz w:val="28"/>
          <w:szCs w:val="28"/>
        </w:rPr>
        <w:t xml:space="preserve">s, Mrs Bowen &amp; Mrs </w:t>
      </w:r>
      <w:proofErr w:type="spellStart"/>
      <w:r w:rsidRPr="00FE0106">
        <w:rPr>
          <w:rFonts w:ascii="Comic Sans MS" w:hAnsi="Comic Sans MS"/>
          <w:sz w:val="28"/>
          <w:szCs w:val="28"/>
        </w:rPr>
        <w:t>Peaker</w:t>
      </w:r>
      <w:proofErr w:type="spellEnd"/>
      <w:r w:rsidRPr="00FE0106">
        <w:rPr>
          <w:rFonts w:ascii="Comic Sans MS" w:hAnsi="Comic Sans MS"/>
          <w:sz w:val="28"/>
          <w:szCs w:val="28"/>
        </w:rPr>
        <w:t xml:space="preserve"> are also part of the Safeguarding team.</w:t>
      </w:r>
    </w:p>
    <w:p w14:paraId="0438E78F" w14:textId="6DD28B6B" w:rsidR="00FE0106" w:rsidRPr="00FE0106" w:rsidRDefault="00FE0106" w:rsidP="00FE0106">
      <w:pPr>
        <w:pStyle w:val="ListParagraph"/>
        <w:numPr>
          <w:ilvl w:val="0"/>
          <w:numId w:val="2"/>
        </w:numPr>
        <w:spacing w:line="240" w:lineRule="auto"/>
        <w:rPr>
          <w:rFonts w:ascii="Comic Sans MS" w:hAnsi="Comic Sans MS"/>
          <w:sz w:val="28"/>
          <w:szCs w:val="28"/>
        </w:rPr>
      </w:pPr>
      <w:r w:rsidRPr="00FE0106">
        <w:rPr>
          <w:rFonts w:ascii="Comic Sans MS" w:hAnsi="Comic Sans MS"/>
          <w:sz w:val="28"/>
          <w:szCs w:val="28"/>
        </w:rPr>
        <w:t xml:space="preserve">You can speak to any adult in school, they will always listen to you. • </w:t>
      </w:r>
    </w:p>
    <w:p w14:paraId="4B1F6EAE" w14:textId="344EE7D3" w:rsidR="00FE0106" w:rsidRPr="00FE0106" w:rsidRDefault="00FE0106" w:rsidP="00FE0106">
      <w:pPr>
        <w:pStyle w:val="ListParagraph"/>
        <w:numPr>
          <w:ilvl w:val="0"/>
          <w:numId w:val="2"/>
        </w:numPr>
        <w:spacing w:line="240" w:lineRule="auto"/>
        <w:rPr>
          <w:rFonts w:ascii="Comic Sans MS" w:hAnsi="Comic Sans MS" w:cs="Arial"/>
          <w:b/>
          <w:color w:val="FF0000"/>
          <w:sz w:val="28"/>
          <w:szCs w:val="28"/>
          <w:u w:val="single"/>
        </w:rPr>
      </w:pPr>
      <w:r w:rsidRPr="00FE0106">
        <w:rPr>
          <w:rFonts w:ascii="Comic Sans MS" w:hAnsi="Comic Sans MS"/>
          <w:sz w:val="28"/>
          <w:szCs w:val="28"/>
        </w:rPr>
        <w:t>You can place a note in a Worry Box in class &amp; an adult will arrange to meet with you.</w:t>
      </w:r>
    </w:p>
    <w:p w14:paraId="5220679D" w14:textId="77777777" w:rsidR="00FE0106" w:rsidRPr="00FE0106" w:rsidRDefault="00FE0106" w:rsidP="00FE0106">
      <w:pPr>
        <w:pStyle w:val="ListParagraph"/>
        <w:spacing w:line="240" w:lineRule="auto"/>
        <w:rPr>
          <w:rFonts w:ascii="Comic Sans MS" w:hAnsi="Comic Sans MS" w:cs="Arial"/>
          <w:b/>
          <w:color w:val="FF0000"/>
          <w:sz w:val="28"/>
          <w:szCs w:val="28"/>
          <w:u w:val="single"/>
        </w:rPr>
      </w:pPr>
    </w:p>
    <w:p w14:paraId="37A44745" w14:textId="7A634D06" w:rsidR="00FE0106" w:rsidRPr="00FE0106" w:rsidRDefault="001C1D38" w:rsidP="00FE0106">
      <w:pPr>
        <w:spacing w:line="240" w:lineRule="auto"/>
        <w:rPr>
          <w:rFonts w:ascii="Comic Sans MS" w:hAnsi="Comic Sans MS"/>
          <w:b/>
          <w:color w:val="0070C0"/>
          <w:sz w:val="28"/>
          <w:szCs w:val="28"/>
          <w:u w:val="single"/>
        </w:rPr>
      </w:pPr>
      <w:r w:rsidRPr="001C1D38">
        <w:rPr>
          <w:rFonts w:ascii="Comic Sans MS" w:hAnsi="Comic Sans MS"/>
          <w:b/>
          <w:noProof/>
          <w:color w:val="0070C0"/>
          <w:sz w:val="28"/>
          <w:szCs w:val="28"/>
          <w:lang w:eastAsia="en-GB"/>
        </w:rPr>
        <w:lastRenderedPageBreak/>
        <w:drawing>
          <wp:inline distT="0" distB="0" distL="0" distR="0" wp14:anchorId="4E8EEAB2" wp14:editId="15AA5CF0">
            <wp:extent cx="1260231" cy="952500"/>
            <wp:effectExtent l="0" t="0" r="0" b="0"/>
            <wp:docPr id="8" name="Picture 8" descr="C:\Users\Georgina.Bedford\AppData\Local\Microsoft\Windows\INetCache\Content.MSO\B11522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ina.Bedford\AppData\Local\Microsoft\Windows\INetCache\Content.MSO\B115227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565" cy="961066"/>
                    </a:xfrm>
                    <a:prstGeom prst="rect">
                      <a:avLst/>
                    </a:prstGeom>
                    <a:noFill/>
                    <a:ln>
                      <a:noFill/>
                    </a:ln>
                  </pic:spPr>
                </pic:pic>
              </a:graphicData>
            </a:graphic>
          </wp:inline>
        </w:drawing>
      </w:r>
      <w:r w:rsidR="00FE0106" w:rsidRPr="00FE0106">
        <w:rPr>
          <w:rFonts w:ascii="Comic Sans MS" w:hAnsi="Comic Sans MS"/>
          <w:b/>
          <w:color w:val="0070C0"/>
          <w:sz w:val="28"/>
          <w:szCs w:val="28"/>
          <w:u w:val="single"/>
        </w:rPr>
        <w:t xml:space="preserve">What happens next? </w:t>
      </w:r>
    </w:p>
    <w:p w14:paraId="1CD970CB" w14:textId="77777777" w:rsidR="00FE0106" w:rsidRDefault="00FE0106" w:rsidP="00FE0106">
      <w:pPr>
        <w:spacing w:line="240" w:lineRule="auto"/>
        <w:rPr>
          <w:rFonts w:ascii="Comic Sans MS" w:hAnsi="Comic Sans MS"/>
          <w:sz w:val="28"/>
          <w:szCs w:val="28"/>
        </w:rPr>
      </w:pPr>
      <w:r w:rsidRPr="00FE0106">
        <w:rPr>
          <w:rFonts w:ascii="Comic Sans MS" w:hAnsi="Comic Sans MS"/>
          <w:sz w:val="28"/>
          <w:szCs w:val="28"/>
        </w:rPr>
        <w:t xml:space="preserve">• Sometimes adults may need to speak to one of the safeguarding team. </w:t>
      </w:r>
    </w:p>
    <w:p w14:paraId="1C822971" w14:textId="4A818FCE" w:rsidR="00FE0106" w:rsidRDefault="00FE0106" w:rsidP="00FE0106">
      <w:pPr>
        <w:spacing w:line="240" w:lineRule="auto"/>
        <w:rPr>
          <w:rFonts w:ascii="Comic Sans MS" w:hAnsi="Comic Sans MS"/>
          <w:sz w:val="28"/>
          <w:szCs w:val="28"/>
        </w:rPr>
      </w:pPr>
      <w:r w:rsidRPr="00FE0106">
        <w:rPr>
          <w:rFonts w:ascii="Comic Sans MS" w:hAnsi="Comic Sans MS"/>
          <w:sz w:val="28"/>
          <w:szCs w:val="28"/>
        </w:rPr>
        <w:t>• Sometimes they may need to contact other people who support children and families</w:t>
      </w:r>
    </w:p>
    <w:p w14:paraId="2A3588A8" w14:textId="22C99D68" w:rsidR="00FE0106" w:rsidRPr="00FE0106" w:rsidRDefault="00FE0106" w:rsidP="00FE0106">
      <w:pPr>
        <w:spacing w:line="240" w:lineRule="auto"/>
        <w:rPr>
          <w:rFonts w:ascii="Comic Sans MS" w:hAnsi="Comic Sans MS" w:cs="Arial"/>
          <w:b/>
          <w:color w:val="FF0000"/>
          <w:sz w:val="28"/>
          <w:szCs w:val="28"/>
          <w:u w:val="single"/>
        </w:rPr>
      </w:pPr>
    </w:p>
    <w:p w14:paraId="0701F52B" w14:textId="77777777" w:rsidR="001A53E7" w:rsidRPr="00FE0106" w:rsidRDefault="001A53E7" w:rsidP="00FE0106">
      <w:pPr>
        <w:spacing w:line="240" w:lineRule="auto"/>
        <w:rPr>
          <w:rFonts w:ascii="Comic Sans MS" w:hAnsi="Comic Sans MS" w:cs="Arial"/>
          <w:b/>
          <w:color w:val="0070C0"/>
          <w:sz w:val="28"/>
          <w:szCs w:val="28"/>
          <w:u w:val="single"/>
        </w:rPr>
      </w:pPr>
      <w:r w:rsidRPr="00FE0106">
        <w:rPr>
          <w:rFonts w:ascii="Comic Sans MS" w:hAnsi="Comic Sans MS" w:cs="Arial"/>
          <w:b/>
          <w:color w:val="0070C0"/>
          <w:sz w:val="28"/>
          <w:szCs w:val="28"/>
          <w:u w:val="single"/>
        </w:rPr>
        <w:t xml:space="preserve">Is someone bullying you? </w:t>
      </w:r>
    </w:p>
    <w:p w14:paraId="71271CBA"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Bullying is usually defined as behaviour that is</w:t>
      </w:r>
    </w:p>
    <w:p w14:paraId="04860EEC"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 </w:t>
      </w:r>
      <w:r w:rsidRPr="00FE0106">
        <w:rPr>
          <w:rFonts w:ascii="Comic Sans MS" w:hAnsi="Comic Sans MS" w:cs="Arial"/>
          <w:sz w:val="28"/>
          <w:szCs w:val="28"/>
        </w:rPr>
        <w:sym w:font="Symbol" w:char="F0B7"/>
      </w:r>
      <w:r w:rsidRPr="00FE0106">
        <w:rPr>
          <w:rFonts w:ascii="Comic Sans MS" w:hAnsi="Comic Sans MS" w:cs="Arial"/>
          <w:sz w:val="28"/>
          <w:szCs w:val="28"/>
        </w:rPr>
        <w:t xml:space="preserve"> Repeated-for example it happens every day </w:t>
      </w:r>
    </w:p>
    <w:p w14:paraId="25F7373F"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sym w:font="Symbol" w:char="F0B7"/>
      </w:r>
      <w:r w:rsidRPr="00FE0106">
        <w:rPr>
          <w:rFonts w:ascii="Comic Sans MS" w:hAnsi="Comic Sans MS" w:cs="Arial"/>
          <w:sz w:val="28"/>
          <w:szCs w:val="28"/>
        </w:rPr>
        <w:t xml:space="preserve"> Intended to hurt someone either physically punching kicking hitting, or emotionally-name calling or saying unkind things that may make you feel upset or sad. </w:t>
      </w:r>
    </w:p>
    <w:p w14:paraId="180F389E" w14:textId="77777777" w:rsidR="001A53E7" w:rsidRPr="00FE0106" w:rsidRDefault="001A53E7" w:rsidP="00FE0106">
      <w:pPr>
        <w:spacing w:line="240" w:lineRule="auto"/>
        <w:rPr>
          <w:rFonts w:ascii="Comic Sans MS" w:hAnsi="Comic Sans MS" w:cs="Arial"/>
          <w:b/>
          <w:color w:val="FF0000"/>
          <w:sz w:val="28"/>
          <w:szCs w:val="28"/>
        </w:rPr>
      </w:pPr>
      <w:r w:rsidRPr="00FE0106">
        <w:rPr>
          <w:rFonts w:ascii="Comic Sans MS" w:hAnsi="Comic Sans MS" w:cs="Arial"/>
          <w:b/>
          <w:color w:val="FF0000"/>
          <w:sz w:val="28"/>
          <w:szCs w:val="28"/>
        </w:rPr>
        <w:t>You must tell someone at school so we can help you!!!</w:t>
      </w:r>
    </w:p>
    <w:p w14:paraId="1AFBB8E0"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 Is someone saying unusual or unkind things to you? Has someone said something to you or have you heard some-thing that you do not like or upsets you? </w:t>
      </w:r>
      <w:r w:rsidRPr="00FE0106">
        <w:rPr>
          <w:rFonts w:ascii="Comic Sans MS" w:hAnsi="Comic Sans MS" w:cs="Arial"/>
          <w:b/>
          <w:color w:val="FF0000"/>
          <w:sz w:val="28"/>
          <w:szCs w:val="28"/>
        </w:rPr>
        <w:t>You must tell someone at school so we can help you!!!</w:t>
      </w:r>
    </w:p>
    <w:p w14:paraId="45F03B0C" w14:textId="46A88CF1" w:rsidR="001A53E7" w:rsidRPr="00FE0106" w:rsidRDefault="001A53E7" w:rsidP="00FE0106">
      <w:pPr>
        <w:spacing w:line="240" w:lineRule="auto"/>
        <w:rPr>
          <w:rFonts w:ascii="Comic Sans MS" w:hAnsi="Comic Sans MS" w:cs="Arial"/>
          <w:color w:val="FF0000"/>
          <w:sz w:val="28"/>
          <w:szCs w:val="28"/>
        </w:rPr>
      </w:pPr>
      <w:r w:rsidRPr="00FE0106">
        <w:rPr>
          <w:rFonts w:ascii="Comic Sans MS" w:hAnsi="Comic Sans MS" w:cs="Arial"/>
          <w:sz w:val="28"/>
          <w:szCs w:val="28"/>
        </w:rPr>
        <w:t xml:space="preserve">Is someone touching you? Has someone touched you on a part of your body like your bottom, chest or anywhere else you do not like? </w:t>
      </w:r>
      <w:r w:rsidRPr="00FE0106">
        <w:rPr>
          <w:rFonts w:ascii="Comic Sans MS" w:hAnsi="Comic Sans MS" w:cs="Arial"/>
          <w:b/>
          <w:color w:val="FF0000"/>
          <w:sz w:val="28"/>
          <w:szCs w:val="28"/>
        </w:rPr>
        <w:t>You must tell someone at school so we can help you!!!</w:t>
      </w:r>
      <w:r w:rsidRPr="00FE0106">
        <w:rPr>
          <w:rFonts w:ascii="Comic Sans MS" w:hAnsi="Comic Sans MS" w:cs="Arial"/>
          <w:color w:val="FF0000"/>
          <w:sz w:val="28"/>
          <w:szCs w:val="28"/>
        </w:rPr>
        <w:t xml:space="preserve"> </w:t>
      </w:r>
    </w:p>
    <w:p w14:paraId="4B33DAE2" w14:textId="77777777" w:rsidR="00606C62" w:rsidRPr="00FE0106" w:rsidRDefault="00606C62" w:rsidP="00FE0106">
      <w:pPr>
        <w:spacing w:line="240" w:lineRule="auto"/>
        <w:rPr>
          <w:rFonts w:ascii="Comic Sans MS" w:hAnsi="Comic Sans MS" w:cs="Arial"/>
          <w:sz w:val="28"/>
          <w:szCs w:val="28"/>
        </w:rPr>
      </w:pPr>
    </w:p>
    <w:p w14:paraId="2C1614C0" w14:textId="77777777" w:rsidR="001A53E7" w:rsidRPr="00FE0106" w:rsidRDefault="001A53E7" w:rsidP="00FE0106">
      <w:pPr>
        <w:spacing w:line="240" w:lineRule="auto"/>
        <w:rPr>
          <w:rFonts w:ascii="Comic Sans MS" w:hAnsi="Comic Sans MS" w:cs="Arial"/>
          <w:b/>
          <w:color w:val="FF0000"/>
          <w:sz w:val="28"/>
          <w:szCs w:val="28"/>
          <w:u w:val="single"/>
        </w:rPr>
      </w:pPr>
      <w:r w:rsidRPr="00004BAF">
        <w:rPr>
          <w:rFonts w:ascii="Comic Sans MS" w:hAnsi="Comic Sans MS" w:cs="Arial"/>
          <w:b/>
          <w:color w:val="0070C0"/>
          <w:sz w:val="28"/>
          <w:szCs w:val="28"/>
          <w:u w:val="single"/>
        </w:rPr>
        <w:t xml:space="preserve">Is someone hitting, punching or smacking you? </w:t>
      </w:r>
    </w:p>
    <w:p w14:paraId="6626D7F9"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Has someone hit, punched or smacked you or hurt you in anyway? </w:t>
      </w:r>
      <w:r w:rsidRPr="00A96A12">
        <w:rPr>
          <w:rFonts w:ascii="Comic Sans MS" w:hAnsi="Comic Sans MS" w:cs="Arial"/>
          <w:color w:val="FF0000"/>
          <w:sz w:val="28"/>
          <w:szCs w:val="28"/>
          <w:u w:val="single"/>
        </w:rPr>
        <w:t xml:space="preserve">You must tell someone at school so we can help you!!! </w:t>
      </w:r>
      <w:r w:rsidRPr="00FE0106">
        <w:rPr>
          <w:rFonts w:ascii="Comic Sans MS" w:hAnsi="Comic Sans MS" w:cs="Arial"/>
          <w:sz w:val="28"/>
          <w:szCs w:val="28"/>
        </w:rPr>
        <w:t xml:space="preserve">If in doubt, talk to someone. </w:t>
      </w:r>
    </w:p>
    <w:p w14:paraId="7505403C" w14:textId="77777777" w:rsidR="00606C62"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There are many staff at school for you to talk to and they will help support you. Examples of people you can tell are: </w:t>
      </w:r>
    </w:p>
    <w:p w14:paraId="7B385D92" w14:textId="0D469902"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sym w:font="Symbol" w:char="F0B7"/>
      </w:r>
      <w:r w:rsidRPr="00FE0106">
        <w:rPr>
          <w:rFonts w:ascii="Comic Sans MS" w:hAnsi="Comic Sans MS" w:cs="Arial"/>
          <w:sz w:val="28"/>
          <w:szCs w:val="28"/>
        </w:rPr>
        <w:t xml:space="preserve"> Your Teacher </w:t>
      </w:r>
      <w:r w:rsidRPr="00FE0106">
        <w:rPr>
          <w:rFonts w:ascii="Comic Sans MS" w:hAnsi="Comic Sans MS" w:cs="Arial"/>
          <w:sz w:val="28"/>
          <w:szCs w:val="28"/>
        </w:rPr>
        <w:br/>
      </w:r>
      <w:r w:rsidRPr="00FE0106">
        <w:rPr>
          <w:rFonts w:ascii="Comic Sans MS" w:hAnsi="Comic Sans MS" w:cs="Arial"/>
          <w:sz w:val="28"/>
          <w:szCs w:val="28"/>
        </w:rPr>
        <w:sym w:font="Symbol" w:char="F0B7"/>
      </w:r>
      <w:r w:rsidRPr="00FE0106">
        <w:rPr>
          <w:rFonts w:ascii="Comic Sans MS" w:hAnsi="Comic Sans MS" w:cs="Arial"/>
          <w:sz w:val="28"/>
          <w:szCs w:val="28"/>
        </w:rPr>
        <w:t xml:space="preserve"> Your Head teacher </w:t>
      </w:r>
      <w:r w:rsidRPr="00FE0106">
        <w:rPr>
          <w:rFonts w:ascii="Comic Sans MS" w:hAnsi="Comic Sans MS" w:cs="Arial"/>
          <w:sz w:val="28"/>
          <w:szCs w:val="28"/>
        </w:rPr>
        <w:br/>
      </w:r>
      <w:r w:rsidRPr="00FE0106">
        <w:rPr>
          <w:rFonts w:ascii="Comic Sans MS" w:hAnsi="Comic Sans MS" w:cs="Arial"/>
          <w:sz w:val="28"/>
          <w:szCs w:val="28"/>
        </w:rPr>
        <w:sym w:font="Symbol" w:char="F0B7"/>
      </w:r>
      <w:r w:rsidRPr="00FE0106">
        <w:rPr>
          <w:rFonts w:ascii="Comic Sans MS" w:hAnsi="Comic Sans MS" w:cs="Arial"/>
          <w:sz w:val="28"/>
          <w:szCs w:val="28"/>
        </w:rPr>
        <w:t xml:space="preserve"> Your Learning Mentors </w:t>
      </w:r>
      <w:bookmarkStart w:id="0" w:name="_GoBack"/>
      <w:bookmarkEnd w:id="0"/>
      <w:r w:rsidRPr="00FE0106">
        <w:rPr>
          <w:rFonts w:ascii="Comic Sans MS" w:hAnsi="Comic Sans MS" w:cs="Arial"/>
          <w:sz w:val="28"/>
          <w:szCs w:val="28"/>
        </w:rPr>
        <w:br/>
      </w:r>
      <w:r w:rsidRPr="00FE0106">
        <w:rPr>
          <w:rFonts w:ascii="Comic Sans MS" w:hAnsi="Comic Sans MS" w:cs="Arial"/>
          <w:sz w:val="28"/>
          <w:szCs w:val="28"/>
        </w:rPr>
        <w:sym w:font="Symbol" w:char="F0B7"/>
      </w:r>
      <w:r w:rsidRPr="00FE0106">
        <w:rPr>
          <w:rFonts w:ascii="Comic Sans MS" w:hAnsi="Comic Sans MS" w:cs="Arial"/>
          <w:sz w:val="28"/>
          <w:szCs w:val="28"/>
        </w:rPr>
        <w:t xml:space="preserve"> Your Learning Support Assistant </w:t>
      </w:r>
      <w:r w:rsidRPr="00FE0106">
        <w:rPr>
          <w:rFonts w:ascii="Comic Sans MS" w:hAnsi="Comic Sans MS" w:cs="Arial"/>
          <w:sz w:val="28"/>
          <w:szCs w:val="28"/>
        </w:rPr>
        <w:br/>
      </w:r>
      <w:r w:rsidRPr="00FE0106">
        <w:rPr>
          <w:rFonts w:ascii="Comic Sans MS" w:hAnsi="Comic Sans MS" w:cs="Arial"/>
          <w:sz w:val="28"/>
          <w:szCs w:val="28"/>
        </w:rPr>
        <w:sym w:font="Symbol" w:char="F0B7"/>
      </w:r>
      <w:r w:rsidRPr="00FE0106">
        <w:rPr>
          <w:rFonts w:ascii="Comic Sans MS" w:hAnsi="Comic Sans MS" w:cs="Arial"/>
          <w:sz w:val="28"/>
          <w:szCs w:val="28"/>
        </w:rPr>
        <w:t xml:space="preserve"> Your Dinner Supervisor…Or any other adult in school </w:t>
      </w:r>
    </w:p>
    <w:p w14:paraId="68688D42" w14:textId="77777777" w:rsidR="00606C62" w:rsidRPr="00FE0106" w:rsidRDefault="00606C62" w:rsidP="00FE0106">
      <w:pPr>
        <w:spacing w:line="240" w:lineRule="auto"/>
        <w:rPr>
          <w:rFonts w:ascii="Comic Sans MS" w:hAnsi="Comic Sans MS" w:cs="Arial"/>
          <w:sz w:val="28"/>
          <w:szCs w:val="28"/>
        </w:rPr>
      </w:pPr>
    </w:p>
    <w:p w14:paraId="3C6A9C61" w14:textId="00A4C3E0" w:rsidR="001A53E7" w:rsidRPr="00004BAF" w:rsidRDefault="001C1D38" w:rsidP="00FE0106">
      <w:pPr>
        <w:spacing w:line="240" w:lineRule="auto"/>
        <w:rPr>
          <w:rFonts w:ascii="Comic Sans MS" w:hAnsi="Comic Sans MS" w:cs="Arial"/>
          <w:b/>
          <w:color w:val="0070C0"/>
          <w:sz w:val="28"/>
          <w:szCs w:val="28"/>
          <w:u w:val="single"/>
        </w:rPr>
      </w:pPr>
      <w:r w:rsidRPr="001C1D38">
        <w:rPr>
          <w:rFonts w:ascii="Comic Sans MS" w:hAnsi="Comic Sans MS" w:cs="Arial"/>
          <w:b/>
          <w:noProof/>
          <w:color w:val="0070C0"/>
          <w:sz w:val="28"/>
          <w:szCs w:val="28"/>
          <w:lang w:eastAsia="en-GB"/>
        </w:rPr>
        <w:drawing>
          <wp:inline distT="0" distB="0" distL="0" distR="0" wp14:anchorId="4BFB1269" wp14:editId="5B427ADB">
            <wp:extent cx="1382316" cy="771525"/>
            <wp:effectExtent l="0" t="0" r="8890" b="0"/>
            <wp:docPr id="9" name="Picture 9" descr="C:\Users\Georgina.Bedford\AppData\Local\Microsoft\Windows\INetCache\Content.MSO\B3DD1A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orgina.Bedford\AppData\Local\Microsoft\Windows\INetCache\Content.MSO\B3DD1AA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2789" cy="777371"/>
                    </a:xfrm>
                    <a:prstGeom prst="rect">
                      <a:avLst/>
                    </a:prstGeom>
                    <a:noFill/>
                    <a:ln>
                      <a:noFill/>
                    </a:ln>
                  </pic:spPr>
                </pic:pic>
              </a:graphicData>
            </a:graphic>
          </wp:inline>
        </w:drawing>
      </w:r>
      <w:r w:rsidR="001A53E7" w:rsidRPr="00004BAF">
        <w:rPr>
          <w:rFonts w:ascii="Comic Sans MS" w:hAnsi="Comic Sans MS" w:cs="Arial"/>
          <w:b/>
          <w:color w:val="0070C0"/>
          <w:sz w:val="28"/>
          <w:szCs w:val="28"/>
          <w:u w:val="single"/>
        </w:rPr>
        <w:t>What are the next steps?</w:t>
      </w:r>
    </w:p>
    <w:p w14:paraId="60FE1645"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 Sometimes a member of staff at your school will need to check things with your Head teacher and then if they can deal with the issue themselves, they will. </w:t>
      </w:r>
    </w:p>
    <w:p w14:paraId="0EA93787" w14:textId="53A4DD09"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There are times though when they may need to contact some other agencies for support. These may be Children’s Social Care (Social Workers) or Police. There are lots of other agencies who support children and their families as well. Your Head teacher or a safeguarding officer will talk to you and explain all of this and you can always go and ask them questions if you are unsure about anything. </w:t>
      </w:r>
    </w:p>
    <w:p w14:paraId="3B45CE90" w14:textId="4F96E083" w:rsidR="00606C62" w:rsidRPr="00FE0106" w:rsidRDefault="00606C62" w:rsidP="00FE0106">
      <w:pPr>
        <w:spacing w:line="240" w:lineRule="auto"/>
        <w:rPr>
          <w:rFonts w:ascii="Comic Sans MS" w:hAnsi="Comic Sans MS" w:cs="Arial"/>
          <w:sz w:val="28"/>
          <w:szCs w:val="28"/>
        </w:rPr>
      </w:pPr>
    </w:p>
    <w:p w14:paraId="0CC3DD16"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The four main areas of Child Protection concerns are: </w:t>
      </w:r>
    </w:p>
    <w:p w14:paraId="51053A75"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1. </w:t>
      </w:r>
      <w:r w:rsidRPr="00004BAF">
        <w:rPr>
          <w:rFonts w:ascii="Comic Sans MS" w:hAnsi="Comic Sans MS" w:cs="Arial"/>
          <w:b/>
          <w:color w:val="0070C0"/>
          <w:sz w:val="28"/>
          <w:szCs w:val="28"/>
        </w:rPr>
        <w:t>Physical Abuse</w:t>
      </w:r>
      <w:r w:rsidRPr="00004BAF">
        <w:rPr>
          <w:rFonts w:ascii="Comic Sans MS" w:hAnsi="Comic Sans MS" w:cs="Arial"/>
          <w:color w:val="0070C0"/>
          <w:sz w:val="28"/>
          <w:szCs w:val="28"/>
        </w:rPr>
        <w:t xml:space="preserve"> </w:t>
      </w:r>
      <w:r w:rsidRPr="00FE0106">
        <w:rPr>
          <w:rFonts w:ascii="Comic Sans MS" w:hAnsi="Comic Sans MS" w:cs="Arial"/>
          <w:sz w:val="28"/>
          <w:szCs w:val="28"/>
        </w:rPr>
        <w:t xml:space="preserve">– hitting, smacking, shaking, throwing, burning or biting. </w:t>
      </w:r>
    </w:p>
    <w:p w14:paraId="50A06D73"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2. </w:t>
      </w:r>
      <w:r w:rsidRPr="00004BAF">
        <w:rPr>
          <w:rFonts w:ascii="Comic Sans MS" w:hAnsi="Comic Sans MS" w:cs="Arial"/>
          <w:b/>
          <w:color w:val="0070C0"/>
          <w:sz w:val="28"/>
          <w:szCs w:val="28"/>
        </w:rPr>
        <w:t>Sexual Abuse</w:t>
      </w:r>
      <w:r w:rsidRPr="00004BAF">
        <w:rPr>
          <w:rFonts w:ascii="Comic Sans MS" w:hAnsi="Comic Sans MS" w:cs="Arial"/>
          <w:color w:val="0070C0"/>
          <w:sz w:val="28"/>
          <w:szCs w:val="28"/>
        </w:rPr>
        <w:t xml:space="preserve"> </w:t>
      </w:r>
      <w:r w:rsidRPr="00FE0106">
        <w:rPr>
          <w:rFonts w:ascii="Comic Sans MS" w:hAnsi="Comic Sans MS" w:cs="Arial"/>
          <w:sz w:val="28"/>
          <w:szCs w:val="28"/>
        </w:rPr>
        <w:t>– be aware this doesn’t always mean actually touching a child. It could be someone making you watch things to do with sex or encouraging you to act in an inappropriate way.</w:t>
      </w:r>
    </w:p>
    <w:p w14:paraId="3593B18A"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 3. </w:t>
      </w:r>
      <w:r w:rsidRPr="00004BAF">
        <w:rPr>
          <w:rFonts w:ascii="Comic Sans MS" w:hAnsi="Comic Sans MS" w:cs="Arial"/>
          <w:b/>
          <w:color w:val="0070C0"/>
          <w:sz w:val="28"/>
          <w:szCs w:val="28"/>
        </w:rPr>
        <w:t>Neglect</w:t>
      </w:r>
      <w:r w:rsidRPr="00FE0106">
        <w:rPr>
          <w:rFonts w:ascii="Comic Sans MS" w:hAnsi="Comic Sans MS" w:cs="Arial"/>
          <w:sz w:val="28"/>
          <w:szCs w:val="28"/>
        </w:rPr>
        <w:t xml:space="preserve"> – this means things like not providing meals or warmth or clothing. Or perhaps not taking you to the Doctors when you need to go. There may be lots of different reasons why a child is neglected and it is really important that we know so we can help. </w:t>
      </w:r>
    </w:p>
    <w:p w14:paraId="7E0ED006"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4. </w:t>
      </w:r>
      <w:r w:rsidRPr="00004BAF">
        <w:rPr>
          <w:rFonts w:ascii="Comic Sans MS" w:hAnsi="Comic Sans MS" w:cs="Arial"/>
          <w:b/>
          <w:color w:val="0070C0"/>
          <w:sz w:val="28"/>
          <w:szCs w:val="28"/>
        </w:rPr>
        <w:t>Emotional Abuse</w:t>
      </w:r>
      <w:r w:rsidRPr="00004BAF">
        <w:rPr>
          <w:rFonts w:ascii="Comic Sans MS" w:hAnsi="Comic Sans MS" w:cs="Arial"/>
          <w:color w:val="0070C0"/>
          <w:sz w:val="28"/>
          <w:szCs w:val="28"/>
        </w:rPr>
        <w:t xml:space="preserve"> </w:t>
      </w:r>
      <w:r w:rsidRPr="00FE0106">
        <w:rPr>
          <w:rFonts w:ascii="Comic Sans MS" w:hAnsi="Comic Sans MS" w:cs="Arial"/>
          <w:sz w:val="28"/>
          <w:szCs w:val="28"/>
        </w:rPr>
        <w:t xml:space="preserve">– This means when someone upsets you or makes you feel bad. If someone in your family says horrible things to you and makes you feel sad and worthless. These are just a few examples for you and if you think you may have a problem that is similar to one of these then talk to an adult in school. </w:t>
      </w:r>
    </w:p>
    <w:p w14:paraId="11284BE7" w14:textId="5B17CB00" w:rsidR="00606C62" w:rsidRPr="00004BAF" w:rsidRDefault="00606C62" w:rsidP="00FE0106">
      <w:pPr>
        <w:spacing w:line="240" w:lineRule="auto"/>
        <w:rPr>
          <w:rFonts w:ascii="Comic Sans MS" w:hAnsi="Comic Sans MS" w:cs="Arial"/>
          <w:b/>
          <w:sz w:val="24"/>
          <w:szCs w:val="24"/>
          <w:u w:val="single"/>
        </w:rPr>
      </w:pPr>
    </w:p>
    <w:p w14:paraId="1D7B009E" w14:textId="77777777" w:rsidR="00004BAF" w:rsidRPr="00004BAF" w:rsidRDefault="00FE0106" w:rsidP="00FE0106">
      <w:pPr>
        <w:spacing w:line="240" w:lineRule="auto"/>
        <w:rPr>
          <w:rFonts w:ascii="Comic Sans MS" w:hAnsi="Comic Sans MS"/>
          <w:b/>
          <w:sz w:val="28"/>
          <w:szCs w:val="28"/>
          <w:u w:val="single"/>
        </w:rPr>
      </w:pPr>
      <w:r w:rsidRPr="00004BAF">
        <w:rPr>
          <w:rFonts w:ascii="Comic Sans MS" w:hAnsi="Comic Sans MS"/>
          <w:b/>
          <w:sz w:val="28"/>
          <w:szCs w:val="28"/>
          <w:u w:val="single"/>
        </w:rPr>
        <w:t xml:space="preserve">You can also contact: </w:t>
      </w:r>
    </w:p>
    <w:p w14:paraId="526C00B8" w14:textId="77777777" w:rsidR="00004BAF" w:rsidRPr="00004BAF" w:rsidRDefault="00FE0106" w:rsidP="00FE0106">
      <w:pPr>
        <w:spacing w:line="240" w:lineRule="auto"/>
        <w:rPr>
          <w:rFonts w:ascii="Comic Sans MS" w:hAnsi="Comic Sans MS"/>
          <w:sz w:val="28"/>
          <w:szCs w:val="28"/>
        </w:rPr>
      </w:pPr>
      <w:r w:rsidRPr="00004BAF">
        <w:rPr>
          <w:rFonts w:ascii="Comic Sans MS" w:hAnsi="Comic Sans MS"/>
          <w:sz w:val="28"/>
          <w:szCs w:val="28"/>
        </w:rPr>
        <w:t xml:space="preserve">• Child Line are also there to listen to your worries too. </w:t>
      </w:r>
    </w:p>
    <w:p w14:paraId="7426C0E8" w14:textId="783D8B0A" w:rsidR="00606C62" w:rsidRPr="00004BAF" w:rsidRDefault="00FE0106" w:rsidP="00FE0106">
      <w:pPr>
        <w:spacing w:line="240" w:lineRule="auto"/>
        <w:rPr>
          <w:rFonts w:ascii="Comic Sans MS" w:hAnsi="Comic Sans MS"/>
          <w:sz w:val="28"/>
          <w:szCs w:val="28"/>
        </w:rPr>
      </w:pPr>
      <w:r w:rsidRPr="00004BAF">
        <w:rPr>
          <w:rFonts w:ascii="Comic Sans MS" w:hAnsi="Comic Sans MS"/>
          <w:sz w:val="28"/>
          <w:szCs w:val="28"/>
        </w:rPr>
        <w:t>You can call them on:</w:t>
      </w:r>
    </w:p>
    <w:p w14:paraId="6C0C0547" w14:textId="69329902" w:rsidR="00004BAF" w:rsidRPr="00004BAF" w:rsidRDefault="00004BAF" w:rsidP="00FE0106">
      <w:pPr>
        <w:spacing w:line="240" w:lineRule="auto"/>
        <w:rPr>
          <w:rFonts w:ascii="Comic Sans MS" w:hAnsi="Comic Sans MS" w:cs="Arial"/>
          <w:sz w:val="28"/>
          <w:szCs w:val="28"/>
        </w:rPr>
      </w:pPr>
      <w:r w:rsidRPr="00004BAF">
        <w:rPr>
          <w:rFonts w:ascii="Comic Sans MS" w:hAnsi="Comic Sans MS" w:cs="Arial"/>
          <w:noProof/>
          <w:sz w:val="28"/>
          <w:szCs w:val="28"/>
          <w:lang w:eastAsia="en-GB"/>
        </w:rPr>
        <w:lastRenderedPageBreak/>
        <w:drawing>
          <wp:inline distT="0" distB="0" distL="0" distR="0" wp14:anchorId="7BA688E7" wp14:editId="257DE122">
            <wp:extent cx="2886075" cy="1590675"/>
            <wp:effectExtent l="0" t="0" r="9525" b="9525"/>
            <wp:docPr id="6" name="Picture 6" descr="C:\Users\Georgina.Bedford\AppData\Local\Microsoft\Windows\INetCache\Content.MSO\A8CFE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ina.Bedford\AppData\Local\Microsoft\Windows\INetCache\Content.MSO\A8CFE55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1590675"/>
                    </a:xfrm>
                    <a:prstGeom prst="rect">
                      <a:avLst/>
                    </a:prstGeom>
                    <a:noFill/>
                    <a:ln>
                      <a:noFill/>
                    </a:ln>
                  </pic:spPr>
                </pic:pic>
              </a:graphicData>
            </a:graphic>
          </wp:inline>
        </w:drawing>
      </w:r>
    </w:p>
    <w:p w14:paraId="194F6EAB" w14:textId="297D5734" w:rsidR="00D570AE" w:rsidRPr="00004BAF" w:rsidRDefault="001A53E7" w:rsidP="00FE0106">
      <w:pPr>
        <w:spacing w:line="240" w:lineRule="auto"/>
        <w:rPr>
          <w:rFonts w:ascii="Comic Sans MS" w:hAnsi="Comic Sans MS" w:cs="Arial"/>
          <w:sz w:val="28"/>
          <w:szCs w:val="28"/>
        </w:rPr>
      </w:pPr>
      <w:r w:rsidRPr="00004BAF">
        <w:rPr>
          <w:rFonts w:ascii="Comic Sans MS" w:hAnsi="Comic Sans MS" w:cs="Arial"/>
          <w:sz w:val="28"/>
          <w:szCs w:val="28"/>
        </w:rPr>
        <w:t xml:space="preserve">Here is a reminder of our </w:t>
      </w:r>
      <w:proofErr w:type="spellStart"/>
      <w:r w:rsidRPr="00004BAF">
        <w:rPr>
          <w:rFonts w:ascii="Comic Sans MS" w:hAnsi="Comic Sans MS" w:cs="Arial"/>
          <w:sz w:val="28"/>
          <w:szCs w:val="28"/>
        </w:rPr>
        <w:t>pantasaurus</w:t>
      </w:r>
      <w:proofErr w:type="spellEnd"/>
      <w:r w:rsidRPr="00004BAF">
        <w:rPr>
          <w:rFonts w:ascii="Comic Sans MS" w:hAnsi="Comic Sans MS" w:cs="Arial"/>
          <w:sz w:val="28"/>
          <w:szCs w:val="28"/>
        </w:rPr>
        <w:t xml:space="preserve"> P</w:t>
      </w:r>
      <w:r w:rsidR="00004BAF" w:rsidRPr="00004BAF">
        <w:rPr>
          <w:rFonts w:ascii="Comic Sans MS" w:hAnsi="Comic Sans MS" w:cs="Arial"/>
          <w:sz w:val="28"/>
          <w:szCs w:val="28"/>
        </w:rPr>
        <w:t>ANTS rule and child line number.</w:t>
      </w:r>
    </w:p>
    <w:p w14:paraId="429364B6" w14:textId="2D186E8D" w:rsidR="00004BAF" w:rsidRPr="00004BAF" w:rsidRDefault="00004BAF" w:rsidP="00FE0106">
      <w:pPr>
        <w:spacing w:line="240" w:lineRule="auto"/>
        <w:rPr>
          <w:rFonts w:ascii="Comic Sans MS" w:hAnsi="Comic Sans MS" w:cs="Arial"/>
          <w:sz w:val="28"/>
          <w:szCs w:val="28"/>
        </w:rPr>
      </w:pPr>
      <w:r w:rsidRPr="00004BAF">
        <w:rPr>
          <w:rFonts w:ascii="Arial" w:hAnsi="Arial" w:cs="Arial"/>
          <w:noProof/>
          <w:sz w:val="28"/>
          <w:szCs w:val="28"/>
          <w:lang w:eastAsia="en-GB"/>
        </w:rPr>
        <w:drawing>
          <wp:inline distT="0" distB="0" distL="0" distR="0" wp14:anchorId="79521D9A" wp14:editId="5E469D72">
            <wp:extent cx="3076575" cy="27755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53707"/>
                    <a:stretch/>
                  </pic:blipFill>
                  <pic:spPr bwMode="auto">
                    <a:xfrm>
                      <a:off x="0" y="0"/>
                      <a:ext cx="3076575" cy="2775585"/>
                    </a:xfrm>
                    <a:prstGeom prst="rect">
                      <a:avLst/>
                    </a:prstGeom>
                    <a:ln>
                      <a:noFill/>
                    </a:ln>
                    <a:extLst>
                      <a:ext uri="{53640926-AAD7-44D8-BBD7-CCE9431645EC}">
                        <a14:shadowObscured xmlns:a14="http://schemas.microsoft.com/office/drawing/2010/main"/>
                      </a:ext>
                    </a:extLst>
                  </pic:spPr>
                </pic:pic>
              </a:graphicData>
            </a:graphic>
          </wp:inline>
        </w:drawing>
      </w:r>
    </w:p>
    <w:p w14:paraId="1CFB3190" w14:textId="22C84CF8" w:rsidR="00004BAF" w:rsidRPr="00004BAF" w:rsidRDefault="00004BAF" w:rsidP="00FE0106">
      <w:pPr>
        <w:spacing w:line="240" w:lineRule="auto"/>
        <w:rPr>
          <w:rFonts w:ascii="Comic Sans MS" w:hAnsi="Comic Sans MS"/>
          <w:sz w:val="28"/>
          <w:szCs w:val="28"/>
        </w:rPr>
      </w:pPr>
      <w:r w:rsidRPr="00004BAF">
        <w:rPr>
          <w:rFonts w:ascii="Comic Sans MS" w:hAnsi="Comic Sans MS"/>
          <w:sz w:val="28"/>
          <w:szCs w:val="28"/>
        </w:rPr>
        <w:t>You can also use Young Minds Crisis Messenger and text ‘YM’ to 85258</w:t>
      </w:r>
    </w:p>
    <w:p w14:paraId="5B8BE419" w14:textId="2708A09A" w:rsidR="00004BAF" w:rsidRPr="00004BAF" w:rsidRDefault="00004BAF" w:rsidP="00FE0106">
      <w:pPr>
        <w:spacing w:line="240" w:lineRule="auto"/>
        <w:rPr>
          <w:sz w:val="28"/>
          <w:szCs w:val="28"/>
        </w:rPr>
      </w:pPr>
      <w:r w:rsidRPr="00004BAF">
        <w:rPr>
          <w:noProof/>
          <w:sz w:val="28"/>
          <w:szCs w:val="28"/>
          <w:lang w:eastAsia="en-GB"/>
        </w:rPr>
        <w:drawing>
          <wp:inline distT="0" distB="0" distL="0" distR="0" wp14:anchorId="07A84B7B" wp14:editId="57B48821">
            <wp:extent cx="2809875" cy="1352550"/>
            <wp:effectExtent l="0" t="0" r="9525" b="0"/>
            <wp:docPr id="5" name="Picture 5" descr="C:\Users\Georgina.Bedford\AppData\Local\Microsoft\Windows\INetCache\Content.MSO\9DFD37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ina.Bedford\AppData\Local\Microsoft\Windows\INetCache\Content.MSO\9DFD379E.tmp"/>
                    <pic:cNvPicPr>
                      <a:picLocks noChangeAspect="1" noChangeArrowheads="1"/>
                    </pic:cNvPicPr>
                  </pic:nvPicPr>
                  <pic:blipFill rotWithShape="1">
                    <a:blip r:embed="rId17">
                      <a:extLst>
                        <a:ext uri="{28A0092B-C50C-407E-A947-70E740481C1C}">
                          <a14:useLocalDpi xmlns:a14="http://schemas.microsoft.com/office/drawing/2010/main" val="0"/>
                        </a:ext>
                      </a:extLst>
                    </a:blip>
                    <a:srcRect l="15719" t="24688" r="14020" b="10385"/>
                    <a:stretch/>
                  </pic:blipFill>
                  <pic:spPr bwMode="auto">
                    <a:xfrm>
                      <a:off x="0" y="0"/>
                      <a:ext cx="2830392" cy="1362426"/>
                    </a:xfrm>
                    <a:prstGeom prst="rect">
                      <a:avLst/>
                    </a:prstGeom>
                    <a:noFill/>
                    <a:ln>
                      <a:noFill/>
                    </a:ln>
                    <a:extLst>
                      <a:ext uri="{53640926-AAD7-44D8-BBD7-CCE9431645EC}">
                        <a14:shadowObscured xmlns:a14="http://schemas.microsoft.com/office/drawing/2010/main"/>
                      </a:ext>
                    </a:extLst>
                  </pic:spPr>
                </pic:pic>
              </a:graphicData>
            </a:graphic>
          </wp:inline>
        </w:drawing>
      </w:r>
    </w:p>
    <w:p w14:paraId="2B7E5C13" w14:textId="0FC2C4FD" w:rsidR="00004BAF" w:rsidRPr="00004BAF" w:rsidRDefault="00004BAF" w:rsidP="00FE0106">
      <w:pPr>
        <w:spacing w:line="240" w:lineRule="auto"/>
        <w:rPr>
          <w:sz w:val="28"/>
          <w:szCs w:val="28"/>
        </w:rPr>
      </w:pPr>
      <w:r w:rsidRPr="00004BAF">
        <w:rPr>
          <w:sz w:val="28"/>
          <w:szCs w:val="28"/>
        </w:rPr>
        <w:t>If you need support online you can report this to CEOP</w:t>
      </w:r>
    </w:p>
    <w:p w14:paraId="3E0BD2A9" w14:textId="2423DCEF" w:rsidR="00004BAF" w:rsidRPr="00004BAF" w:rsidRDefault="00004BAF" w:rsidP="00FE0106">
      <w:pPr>
        <w:spacing w:line="240" w:lineRule="auto"/>
        <w:rPr>
          <w:sz w:val="28"/>
          <w:szCs w:val="28"/>
        </w:rPr>
      </w:pPr>
      <w:r w:rsidRPr="00004BAF">
        <w:rPr>
          <w:noProof/>
          <w:sz w:val="28"/>
          <w:szCs w:val="28"/>
          <w:lang w:eastAsia="en-GB"/>
        </w:rPr>
        <w:drawing>
          <wp:inline distT="0" distB="0" distL="0" distR="0" wp14:anchorId="52BB3E40" wp14:editId="22BA2A65">
            <wp:extent cx="2095500" cy="735360"/>
            <wp:effectExtent l="0" t="0" r="0" b="7620"/>
            <wp:docPr id="4" name="Picture 4" descr="C:\Users\Georgina.Bedford\AppData\Local\Microsoft\Windows\INetCache\Content.MSO\9C632F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na.Bedford\AppData\Local\Microsoft\Windows\INetCache\Content.MSO\9C632F10.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1698" cy="741044"/>
                    </a:xfrm>
                    <a:prstGeom prst="rect">
                      <a:avLst/>
                    </a:prstGeom>
                    <a:noFill/>
                    <a:ln>
                      <a:noFill/>
                    </a:ln>
                  </pic:spPr>
                </pic:pic>
              </a:graphicData>
            </a:graphic>
          </wp:inline>
        </w:drawing>
      </w:r>
    </w:p>
    <w:p w14:paraId="20083B0A" w14:textId="76CDA2A1" w:rsidR="00004BAF" w:rsidRPr="00004BAF" w:rsidRDefault="00004BAF" w:rsidP="00FE0106">
      <w:pPr>
        <w:spacing w:line="240" w:lineRule="auto"/>
        <w:rPr>
          <w:sz w:val="28"/>
          <w:szCs w:val="28"/>
        </w:rPr>
      </w:pPr>
    </w:p>
    <w:p w14:paraId="49E4FCF0" w14:textId="70C8662A" w:rsidR="00004BAF" w:rsidRPr="00004BAF" w:rsidRDefault="00004BAF" w:rsidP="00FE0106">
      <w:pPr>
        <w:spacing w:line="240" w:lineRule="auto"/>
        <w:rPr>
          <w:sz w:val="28"/>
          <w:szCs w:val="28"/>
        </w:rPr>
      </w:pPr>
    </w:p>
    <w:p w14:paraId="53045770" w14:textId="37429109" w:rsidR="00004BAF" w:rsidRPr="00004BAF" w:rsidRDefault="00004BAF" w:rsidP="00FE0106">
      <w:pPr>
        <w:spacing w:line="240" w:lineRule="auto"/>
        <w:rPr>
          <w:rFonts w:ascii="Comic Sans MS" w:hAnsi="Comic Sans MS" w:cs="Arial"/>
          <w:sz w:val="28"/>
          <w:szCs w:val="28"/>
        </w:rPr>
      </w:pPr>
      <w:r w:rsidRPr="00004BAF">
        <w:rPr>
          <w:sz w:val="28"/>
          <w:szCs w:val="28"/>
        </w:rPr>
        <w:t>If you or your family are in immediate danger you need to call 999</w:t>
      </w:r>
    </w:p>
    <w:p w14:paraId="17554C99" w14:textId="3D98A8D2" w:rsidR="001A53E7" w:rsidRPr="00004BAF" w:rsidRDefault="001A53E7" w:rsidP="001A53E7">
      <w:pPr>
        <w:rPr>
          <w:rFonts w:ascii="Arial" w:hAnsi="Arial" w:cs="Arial"/>
          <w:sz w:val="28"/>
          <w:szCs w:val="28"/>
        </w:rPr>
      </w:pPr>
    </w:p>
    <w:sectPr w:rsidR="001A53E7" w:rsidRPr="00004BAF" w:rsidSect="001A53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76655"/>
    <w:multiLevelType w:val="hybridMultilevel"/>
    <w:tmpl w:val="4F7CAB8A"/>
    <w:lvl w:ilvl="0" w:tplc="FF84FD9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12E34"/>
    <w:multiLevelType w:val="hybridMultilevel"/>
    <w:tmpl w:val="7FDA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E7"/>
    <w:rsid w:val="00004BAF"/>
    <w:rsid w:val="001A53E7"/>
    <w:rsid w:val="001C1D38"/>
    <w:rsid w:val="00606C62"/>
    <w:rsid w:val="009C6281"/>
    <w:rsid w:val="00A96A12"/>
    <w:rsid w:val="00D570AE"/>
    <w:rsid w:val="00FE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93B2"/>
  <w15:chartTrackingRefBased/>
  <w15:docId w15:val="{32FF8009-4C4E-4B20-AEBB-CDD62A07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281"/>
    <w:rPr>
      <w:rFonts w:ascii="Segoe UI" w:hAnsi="Segoe UI" w:cs="Segoe UI"/>
      <w:sz w:val="18"/>
      <w:szCs w:val="18"/>
    </w:rPr>
  </w:style>
  <w:style w:type="paragraph" w:styleId="ListParagraph">
    <w:name w:val="List Paragraph"/>
    <w:basedOn w:val="Normal"/>
    <w:uiPriority w:val="34"/>
    <w:qFormat/>
    <w:rsid w:val="00FE0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0A14E2B6EE040B2BC6235C0D5526F" ma:contentTypeVersion="13" ma:contentTypeDescription="Create a new document." ma:contentTypeScope="" ma:versionID="c2946f84c55fced976516b4d9e222f20">
  <xsd:schema xmlns:xsd="http://www.w3.org/2001/XMLSchema" xmlns:xs="http://www.w3.org/2001/XMLSchema" xmlns:p="http://schemas.microsoft.com/office/2006/metadata/properties" xmlns:ns3="bf693d96-9afa-4b1b-80d2-3d86472bbcb2" xmlns:ns4="8fa254dd-2a8d-43a4-9eb0-d53cc75a9ffb" targetNamespace="http://schemas.microsoft.com/office/2006/metadata/properties" ma:root="true" ma:fieldsID="711f29b4b2e08e11fe4f59e23d788330" ns3:_="" ns4:_="">
    <xsd:import namespace="bf693d96-9afa-4b1b-80d2-3d86472bbcb2"/>
    <xsd:import namespace="8fa254dd-2a8d-43a4-9eb0-d53cc75a9f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93d96-9afa-4b1b-80d2-3d86472bb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254dd-2a8d-43a4-9eb0-d53cc75a9f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7B8B8-7DF8-427E-9522-E974ACF34FAA}">
  <ds:schemaRefs>
    <ds:schemaRef ds:uri="http://schemas.microsoft.com/sharepoint/v3/contenttype/forms"/>
  </ds:schemaRefs>
</ds:datastoreItem>
</file>

<file path=customXml/itemProps2.xml><?xml version="1.0" encoding="utf-8"?>
<ds:datastoreItem xmlns:ds="http://schemas.openxmlformats.org/officeDocument/2006/customXml" ds:itemID="{D55BE41F-68E3-4780-BEF6-470A2E497D94}">
  <ds:schemaRefs>
    <ds:schemaRef ds:uri="http://schemas.microsoft.com/office/2006/documentManagement/types"/>
    <ds:schemaRef ds:uri="bf693d96-9afa-4b1b-80d2-3d86472bbcb2"/>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fa254dd-2a8d-43a4-9eb0-d53cc75a9ffb"/>
    <ds:schemaRef ds:uri="http://www.w3.org/XML/1998/namespace"/>
  </ds:schemaRefs>
</ds:datastoreItem>
</file>

<file path=customXml/itemProps3.xml><?xml version="1.0" encoding="utf-8"?>
<ds:datastoreItem xmlns:ds="http://schemas.openxmlformats.org/officeDocument/2006/customXml" ds:itemID="{D9CC5323-A7BD-4850-8E62-B689FD5A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93d96-9afa-4b1b-80d2-3d86472bbcb2"/>
    <ds:schemaRef ds:uri="8fa254dd-2a8d-43a4-9eb0-d53cc75a9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GEORGINA BEDFORD</cp:lastModifiedBy>
  <cp:revision>4</cp:revision>
  <cp:lastPrinted>2021-10-12T06:16:00Z</cp:lastPrinted>
  <dcterms:created xsi:type="dcterms:W3CDTF">2021-12-10T12:55:00Z</dcterms:created>
  <dcterms:modified xsi:type="dcterms:W3CDTF">2021-12-13T12:21:00Z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0x010100E290A14E2B6EE040B2BC6235C0D5526F</vt:lpwstr>
  </property>
</Properties>
</file>