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05D" w:rsidRDefault="00AE205D" w:rsidP="00637847">
      <w:pPr>
        <w:jc w:val="center"/>
        <w:rPr>
          <w:b/>
          <w:sz w:val="44"/>
          <w:szCs w:val="44"/>
          <w:u w:val="single"/>
        </w:rPr>
      </w:pPr>
      <w:r w:rsidRPr="00AE205D">
        <w:rPr>
          <w:b/>
          <w:i/>
          <w:noProof/>
          <w:sz w:val="44"/>
          <w:szCs w:val="44"/>
          <w:lang w:eastAsia="en-GB"/>
        </w:rPr>
        <w:drawing>
          <wp:inline distT="0" distB="0" distL="0" distR="0">
            <wp:extent cx="993419" cy="99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5">
                      <a:extLst>
                        <a:ext uri="{28A0092B-C50C-407E-A947-70E740481C1C}">
                          <a14:useLocalDpi xmlns:a14="http://schemas.microsoft.com/office/drawing/2010/main" val="0"/>
                        </a:ext>
                      </a:extLst>
                    </a:blip>
                    <a:stretch>
                      <a:fillRect/>
                    </a:stretch>
                  </pic:blipFill>
                  <pic:spPr>
                    <a:xfrm>
                      <a:off x="0" y="0"/>
                      <a:ext cx="993419" cy="997575"/>
                    </a:xfrm>
                    <a:prstGeom prst="rect">
                      <a:avLst/>
                    </a:prstGeom>
                  </pic:spPr>
                </pic:pic>
              </a:graphicData>
            </a:graphic>
          </wp:inline>
        </w:drawing>
      </w:r>
    </w:p>
    <w:p w:rsidR="00AE205D" w:rsidRPr="009F149B" w:rsidRDefault="00637847" w:rsidP="00AE205D">
      <w:pPr>
        <w:jc w:val="center"/>
        <w:rPr>
          <w:rFonts w:ascii="Arial" w:hAnsi="Arial" w:cs="Arial"/>
          <w:b/>
          <w:u w:val="single"/>
        </w:rPr>
      </w:pPr>
      <w:r w:rsidRPr="009F149B">
        <w:rPr>
          <w:rFonts w:ascii="Arial" w:hAnsi="Arial" w:cs="Arial"/>
          <w:b/>
          <w:u w:val="single"/>
        </w:rPr>
        <w:t xml:space="preserve">Mental Health and </w:t>
      </w:r>
      <w:r w:rsidR="00AA0B2A" w:rsidRPr="009F149B">
        <w:rPr>
          <w:rFonts w:ascii="Arial" w:hAnsi="Arial" w:cs="Arial"/>
          <w:b/>
          <w:u w:val="single"/>
        </w:rPr>
        <w:t xml:space="preserve">Emotional </w:t>
      </w:r>
      <w:r w:rsidR="00D36B18" w:rsidRPr="009F149B">
        <w:rPr>
          <w:rFonts w:ascii="Arial" w:hAnsi="Arial" w:cs="Arial"/>
          <w:b/>
          <w:u w:val="single"/>
        </w:rPr>
        <w:t>Well</w:t>
      </w:r>
      <w:r w:rsidR="00735111">
        <w:rPr>
          <w:rFonts w:ascii="Arial" w:hAnsi="Arial" w:cs="Arial"/>
          <w:b/>
          <w:u w:val="single"/>
        </w:rPr>
        <w:t>-</w:t>
      </w:r>
      <w:r w:rsidR="00D36B18" w:rsidRPr="009F149B">
        <w:rPr>
          <w:rFonts w:ascii="Arial" w:hAnsi="Arial" w:cs="Arial"/>
          <w:b/>
          <w:u w:val="single"/>
        </w:rPr>
        <w:t>being</w:t>
      </w:r>
      <w:r w:rsidR="009F149B" w:rsidRPr="009F149B">
        <w:rPr>
          <w:rFonts w:ascii="Arial" w:hAnsi="Arial" w:cs="Arial"/>
          <w:b/>
          <w:u w:val="single"/>
        </w:rPr>
        <w:t xml:space="preserve"> Policy</w:t>
      </w:r>
    </w:p>
    <w:p w:rsidR="009F149B" w:rsidRPr="009F149B" w:rsidRDefault="009F149B" w:rsidP="009F149B">
      <w:pPr>
        <w:shd w:val="clear" w:color="auto" w:fill="FFFFFF"/>
        <w:spacing w:after="0" w:line="240" w:lineRule="auto"/>
        <w:textAlignment w:val="top"/>
        <w:rPr>
          <w:rFonts w:ascii="Arial" w:hAnsi="Arial" w:cs="Arial"/>
          <w:b/>
          <w:bCs/>
          <w:u w:val="single"/>
        </w:rPr>
      </w:pPr>
      <w:r w:rsidRPr="009F149B">
        <w:rPr>
          <w:rFonts w:ascii="Arial" w:hAnsi="Arial" w:cs="Arial"/>
          <w:b/>
          <w:bCs/>
          <w:u w:val="single"/>
        </w:rPr>
        <w:t xml:space="preserve">Policy Statement </w:t>
      </w:r>
    </w:p>
    <w:p w:rsidR="009F149B" w:rsidRPr="00BC1889" w:rsidRDefault="009F149B" w:rsidP="009F149B">
      <w:pPr>
        <w:shd w:val="clear" w:color="auto" w:fill="FFFFFF"/>
        <w:spacing w:after="0" w:line="240" w:lineRule="auto"/>
        <w:textAlignment w:val="top"/>
        <w:rPr>
          <w:rFonts w:ascii="Arial" w:eastAsia="Times New Roman" w:hAnsi="Arial" w:cs="Arial"/>
          <w:lang w:eastAsia="en-GB"/>
        </w:rPr>
      </w:pPr>
      <w:r w:rsidRPr="00BC1889">
        <w:rPr>
          <w:rFonts w:ascii="Arial" w:eastAsia="Times New Roman" w:hAnsi="Arial" w:cs="Arial"/>
          <w:bdr w:val="none" w:sz="0" w:space="0" w:color="auto" w:frame="1"/>
          <w:lang w:eastAsia="en-GB"/>
        </w:rPr>
        <w:t xml:space="preserve">At </w:t>
      </w:r>
      <w:proofErr w:type="spellStart"/>
      <w:r w:rsidRPr="00BC1889">
        <w:rPr>
          <w:rFonts w:ascii="Arial" w:eastAsia="Times New Roman" w:hAnsi="Arial" w:cs="Arial"/>
          <w:bdr w:val="none" w:sz="0" w:space="0" w:color="auto" w:frame="1"/>
          <w:lang w:eastAsia="en-GB"/>
        </w:rPr>
        <w:t>Pinders</w:t>
      </w:r>
      <w:proofErr w:type="spellEnd"/>
      <w:r w:rsidRPr="00BC1889">
        <w:rPr>
          <w:rFonts w:ascii="Arial" w:eastAsia="Times New Roman" w:hAnsi="Arial" w:cs="Arial"/>
          <w:bdr w:val="none" w:sz="0" w:space="0" w:color="auto" w:frame="1"/>
          <w:lang w:eastAsia="en-GB"/>
        </w:rPr>
        <w:t> School we are committed to supporting the mental health and emotional well-being of our staff, pupils and the wider school community.</w:t>
      </w:r>
    </w:p>
    <w:p w:rsidR="009F149B" w:rsidRPr="00BC1889" w:rsidRDefault="009F149B" w:rsidP="009F149B">
      <w:pPr>
        <w:shd w:val="clear" w:color="auto" w:fill="FFFFFF"/>
        <w:spacing w:after="0" w:line="240" w:lineRule="auto"/>
        <w:textAlignment w:val="top"/>
        <w:rPr>
          <w:rFonts w:ascii="Arial" w:eastAsia="Times New Roman" w:hAnsi="Arial" w:cs="Arial"/>
          <w:lang w:eastAsia="en-GB"/>
        </w:rPr>
      </w:pPr>
      <w:r w:rsidRPr="00BC1889">
        <w:rPr>
          <w:rFonts w:ascii="Arial" w:eastAsia="Times New Roman" w:hAnsi="Arial" w:cs="Arial"/>
          <w:bdr w:val="none" w:sz="0" w:space="0" w:color="auto" w:frame="1"/>
          <w:lang w:eastAsia="en-GB"/>
        </w:rPr>
        <w:t>We understand that everyone experiences life challenges that can, at times, make us vulnerable and additional emotional support may be required during these periods.</w:t>
      </w:r>
    </w:p>
    <w:p w:rsidR="009F149B" w:rsidRPr="00BC1889" w:rsidRDefault="009F149B" w:rsidP="009F149B">
      <w:pPr>
        <w:spacing w:after="0" w:line="240" w:lineRule="auto"/>
        <w:jc w:val="both"/>
        <w:rPr>
          <w:rFonts w:ascii="Arial" w:eastAsia="Times New Roman" w:hAnsi="Arial" w:cs="Arial"/>
          <w:bdr w:val="none" w:sz="0" w:space="0" w:color="auto" w:frame="1"/>
          <w:lang w:eastAsia="en-GB"/>
        </w:rPr>
      </w:pPr>
      <w:r w:rsidRPr="00BC1889">
        <w:rPr>
          <w:rFonts w:ascii="Arial" w:eastAsia="Times New Roman" w:hAnsi="Arial" w:cs="Arial"/>
          <w:bdr w:val="none" w:sz="0" w:space="0" w:color="auto" w:frame="1"/>
          <w:lang w:eastAsia="en-GB"/>
        </w:rPr>
        <w:t>We all have a role to play in promoting and supporting positive mental health and recognise that developing resilience and using coping strategies early on is vital to ensure good mental health can be retained/ restored quickly.</w:t>
      </w:r>
    </w:p>
    <w:p w:rsidR="009F149B" w:rsidRPr="00BC1889" w:rsidRDefault="009F149B" w:rsidP="009F149B">
      <w:pPr>
        <w:spacing w:after="0" w:line="240" w:lineRule="auto"/>
        <w:jc w:val="both"/>
        <w:rPr>
          <w:rFonts w:ascii="Arial" w:eastAsia="Times New Roman" w:hAnsi="Arial" w:cs="Arial"/>
          <w:bdr w:val="none" w:sz="0" w:space="0" w:color="auto" w:frame="1"/>
          <w:lang w:eastAsia="en-GB"/>
        </w:rPr>
      </w:pPr>
    </w:p>
    <w:p w:rsidR="00A02C33" w:rsidRPr="009F149B" w:rsidRDefault="00AE205D" w:rsidP="009F149B">
      <w:pPr>
        <w:spacing w:after="0" w:line="240" w:lineRule="auto"/>
        <w:jc w:val="both"/>
        <w:rPr>
          <w:rFonts w:ascii="Arial" w:hAnsi="Arial" w:cs="Arial"/>
          <w:b/>
          <w:bCs/>
          <w:u w:val="single"/>
        </w:rPr>
      </w:pPr>
      <w:r w:rsidRPr="009F149B">
        <w:rPr>
          <w:rFonts w:ascii="Arial" w:hAnsi="Arial" w:cs="Arial"/>
          <w:b/>
          <w:bCs/>
          <w:u w:val="single"/>
        </w:rPr>
        <w:t>School Definition of mental health:</w:t>
      </w:r>
    </w:p>
    <w:p w:rsidR="00A02C33" w:rsidRPr="009F149B" w:rsidRDefault="00A02C33" w:rsidP="00637847">
      <w:pPr>
        <w:spacing w:after="0" w:line="240" w:lineRule="auto"/>
        <w:jc w:val="both"/>
        <w:rPr>
          <w:rFonts w:ascii="Arial" w:hAnsi="Arial" w:cs="Arial"/>
          <w:bCs/>
        </w:rPr>
      </w:pPr>
      <w:r w:rsidRPr="009F149B">
        <w:rPr>
          <w:rFonts w:ascii="Arial" w:hAnsi="Arial" w:cs="Arial"/>
          <w:bCs/>
        </w:rPr>
        <w:t>Mental Health-A state of mind and well being that enables us to respond to challenges. It affects how we think, feel and act. It also helps determine how well we handle stress, relate to others and make choices. This state of mind is shaped by protective factors and risk factors which can alter our mental health at any point.</w:t>
      </w:r>
    </w:p>
    <w:p w:rsidR="00AE205D" w:rsidRPr="009F149B" w:rsidRDefault="00AE205D" w:rsidP="00637847">
      <w:pPr>
        <w:spacing w:after="0" w:line="240" w:lineRule="auto"/>
        <w:jc w:val="both"/>
        <w:rPr>
          <w:rFonts w:ascii="Arial" w:hAnsi="Arial" w:cs="Arial"/>
          <w:b/>
          <w:bCs/>
        </w:rPr>
      </w:pPr>
    </w:p>
    <w:p w:rsidR="00637847" w:rsidRPr="009F149B" w:rsidRDefault="00637847" w:rsidP="00637847">
      <w:pPr>
        <w:spacing w:after="0" w:line="240" w:lineRule="auto"/>
        <w:jc w:val="both"/>
        <w:rPr>
          <w:rFonts w:ascii="Arial" w:hAnsi="Arial" w:cs="Arial"/>
          <w:b/>
          <w:bCs/>
          <w:u w:val="single"/>
        </w:rPr>
      </w:pPr>
      <w:r w:rsidRPr="009F149B">
        <w:rPr>
          <w:rFonts w:ascii="Arial" w:hAnsi="Arial" w:cs="Arial"/>
          <w:b/>
          <w:bCs/>
          <w:u w:val="single"/>
        </w:rPr>
        <w:t xml:space="preserve">Intent </w:t>
      </w:r>
    </w:p>
    <w:p w:rsidR="00637847" w:rsidRPr="009F149B" w:rsidRDefault="00637847" w:rsidP="00637847">
      <w:pPr>
        <w:spacing w:after="0" w:line="240" w:lineRule="auto"/>
        <w:jc w:val="both"/>
        <w:rPr>
          <w:rFonts w:ascii="Arial" w:hAnsi="Arial" w:cs="Arial"/>
        </w:rPr>
      </w:pPr>
      <w:proofErr w:type="spellStart"/>
      <w:r w:rsidRPr="009F149B">
        <w:rPr>
          <w:rFonts w:ascii="Arial" w:hAnsi="Arial" w:cs="Arial"/>
        </w:rPr>
        <w:t>Pinders</w:t>
      </w:r>
      <w:proofErr w:type="spellEnd"/>
      <w:r w:rsidRPr="009F149B">
        <w:rPr>
          <w:rFonts w:ascii="Arial" w:hAnsi="Arial" w:cs="Arial"/>
        </w:rPr>
        <w:t xml:space="preserve"> Primary School is passionate about making a difference to the lives of young people. We believe in teamwork; working with each other, with teachers and colleagues across the school, with the wider school community and most importantly with the young people in our school. We act with determination. Whatever issues our students, their families, the school, our team or the community face, we always support, react and pull together. Finally, we are committed to making a difference; we are not passive players in young people’s lives but active participants who can and do make a real difference. </w:t>
      </w:r>
    </w:p>
    <w:p w:rsidR="001944EA" w:rsidRDefault="001944EA" w:rsidP="00637847">
      <w:pPr>
        <w:spacing w:after="0" w:line="240" w:lineRule="auto"/>
        <w:jc w:val="both"/>
        <w:rPr>
          <w:rFonts w:ascii="Arial" w:hAnsi="Arial" w:cs="Arial"/>
        </w:rPr>
      </w:pPr>
    </w:p>
    <w:p w:rsidR="00F6286D" w:rsidRPr="009F149B" w:rsidRDefault="00F6286D" w:rsidP="00F6286D">
      <w:pPr>
        <w:spacing w:after="0" w:line="240" w:lineRule="auto"/>
        <w:jc w:val="both"/>
        <w:rPr>
          <w:rFonts w:ascii="Arial" w:hAnsi="Arial" w:cs="Arial"/>
        </w:rPr>
      </w:pPr>
      <w:r w:rsidRPr="009F149B">
        <w:rPr>
          <w:rFonts w:ascii="Arial" w:hAnsi="Arial" w:cs="Arial"/>
        </w:rPr>
        <w:t>Mental health affects all aspects of life and behaviour.</w:t>
      </w:r>
    </w:p>
    <w:p w:rsidR="00F6286D" w:rsidRPr="009F149B" w:rsidRDefault="00F6286D" w:rsidP="00F6286D">
      <w:pPr>
        <w:spacing w:after="0" w:line="240" w:lineRule="auto"/>
        <w:jc w:val="both"/>
        <w:rPr>
          <w:rFonts w:ascii="Arial" w:hAnsi="Arial" w:cs="Arial"/>
        </w:rPr>
      </w:pPr>
      <w:r w:rsidRPr="009F149B">
        <w:rPr>
          <w:rFonts w:ascii="Arial" w:hAnsi="Arial" w:cs="Arial"/>
        </w:rPr>
        <w:t xml:space="preserve">Our moral purpose can therefore be summarised below - </w:t>
      </w:r>
    </w:p>
    <w:p w:rsidR="00F6286D" w:rsidRPr="009F149B" w:rsidRDefault="00F6286D" w:rsidP="00F6286D">
      <w:pPr>
        <w:spacing w:after="0" w:line="240" w:lineRule="auto"/>
        <w:jc w:val="both"/>
        <w:rPr>
          <w:rFonts w:ascii="Arial" w:hAnsi="Arial" w:cs="Arial"/>
        </w:rPr>
      </w:pPr>
    </w:p>
    <w:p w:rsidR="00F6286D" w:rsidRPr="009F149B" w:rsidRDefault="00F6286D" w:rsidP="00F6286D">
      <w:pPr>
        <w:pStyle w:val="ListParagraph"/>
        <w:numPr>
          <w:ilvl w:val="0"/>
          <w:numId w:val="1"/>
        </w:numPr>
        <w:spacing w:after="0" w:line="240" w:lineRule="auto"/>
        <w:jc w:val="both"/>
        <w:rPr>
          <w:rFonts w:ascii="Arial" w:hAnsi="Arial" w:cs="Arial"/>
        </w:rPr>
      </w:pPr>
      <w:r w:rsidRPr="009F149B">
        <w:rPr>
          <w:rFonts w:ascii="Arial" w:hAnsi="Arial" w:cs="Arial"/>
        </w:rPr>
        <w:t xml:space="preserve">Teamwork. </w:t>
      </w:r>
    </w:p>
    <w:p w:rsidR="00F6286D" w:rsidRPr="009F149B" w:rsidRDefault="00F6286D" w:rsidP="00F6286D">
      <w:pPr>
        <w:pStyle w:val="ListParagraph"/>
        <w:numPr>
          <w:ilvl w:val="0"/>
          <w:numId w:val="1"/>
        </w:numPr>
        <w:spacing w:after="0" w:line="240" w:lineRule="auto"/>
        <w:jc w:val="both"/>
        <w:rPr>
          <w:rFonts w:ascii="Arial" w:hAnsi="Arial" w:cs="Arial"/>
        </w:rPr>
      </w:pPr>
      <w:r w:rsidRPr="009F149B">
        <w:rPr>
          <w:rFonts w:ascii="Arial" w:hAnsi="Arial" w:cs="Arial"/>
        </w:rPr>
        <w:t>Determination.</w:t>
      </w:r>
    </w:p>
    <w:p w:rsidR="00F6286D" w:rsidRPr="009F149B" w:rsidRDefault="00F6286D" w:rsidP="00F6286D">
      <w:pPr>
        <w:pStyle w:val="ListParagraph"/>
        <w:numPr>
          <w:ilvl w:val="0"/>
          <w:numId w:val="1"/>
        </w:numPr>
        <w:spacing w:after="0" w:line="240" w:lineRule="auto"/>
        <w:jc w:val="both"/>
        <w:rPr>
          <w:rFonts w:ascii="Arial" w:hAnsi="Arial" w:cs="Arial"/>
        </w:rPr>
      </w:pPr>
      <w:r w:rsidRPr="009F149B">
        <w:rPr>
          <w:rFonts w:ascii="Arial" w:hAnsi="Arial" w:cs="Arial"/>
        </w:rPr>
        <w:t>Commitment</w:t>
      </w:r>
    </w:p>
    <w:p w:rsidR="001944EA" w:rsidRPr="009F149B" w:rsidRDefault="001944EA" w:rsidP="00637847">
      <w:pPr>
        <w:spacing w:after="0" w:line="240" w:lineRule="auto"/>
        <w:jc w:val="both"/>
        <w:rPr>
          <w:rFonts w:ascii="Arial" w:hAnsi="Arial" w:cs="Arial"/>
        </w:rPr>
      </w:pPr>
    </w:p>
    <w:p w:rsidR="00F6286D" w:rsidRDefault="00AE205D" w:rsidP="00637847">
      <w:pPr>
        <w:spacing w:after="0" w:line="240" w:lineRule="auto"/>
        <w:jc w:val="both"/>
        <w:rPr>
          <w:rFonts w:ascii="Arial" w:hAnsi="Arial" w:cs="Arial"/>
        </w:rPr>
      </w:pPr>
      <w:r w:rsidRPr="009F149B">
        <w:rPr>
          <w:rFonts w:ascii="Arial" w:hAnsi="Arial" w:cs="Arial"/>
        </w:rPr>
        <w:t xml:space="preserve">At </w:t>
      </w:r>
      <w:proofErr w:type="spellStart"/>
      <w:r w:rsidRPr="009F149B">
        <w:rPr>
          <w:rFonts w:ascii="Arial" w:hAnsi="Arial" w:cs="Arial"/>
        </w:rPr>
        <w:t>Pinders</w:t>
      </w:r>
      <w:proofErr w:type="spellEnd"/>
      <w:r w:rsidRPr="009F149B">
        <w:rPr>
          <w:rFonts w:ascii="Arial" w:hAnsi="Arial" w:cs="Arial"/>
        </w:rPr>
        <w:t xml:space="preserve"> Primary we aim to influence pupil mental well</w:t>
      </w:r>
      <w:r w:rsidR="00735111">
        <w:rPr>
          <w:rFonts w:ascii="Arial" w:hAnsi="Arial" w:cs="Arial"/>
        </w:rPr>
        <w:t>-</w:t>
      </w:r>
      <w:r w:rsidRPr="009F149B">
        <w:rPr>
          <w:rFonts w:ascii="Arial" w:hAnsi="Arial" w:cs="Arial"/>
        </w:rPr>
        <w:t xml:space="preserve">being through: </w:t>
      </w:r>
    </w:p>
    <w:p w:rsidR="00F6286D" w:rsidRDefault="00F6286D" w:rsidP="00F6286D">
      <w:pPr>
        <w:pStyle w:val="ListParagraph"/>
        <w:numPr>
          <w:ilvl w:val="0"/>
          <w:numId w:val="18"/>
        </w:numPr>
        <w:spacing w:after="0" w:line="240" w:lineRule="auto"/>
        <w:jc w:val="both"/>
        <w:rPr>
          <w:rFonts w:ascii="Arial" w:hAnsi="Arial" w:cs="Arial"/>
        </w:rPr>
      </w:pPr>
      <w:r>
        <w:rPr>
          <w:rFonts w:ascii="Arial" w:hAnsi="Arial" w:cs="Arial"/>
        </w:rPr>
        <w:t>P</w:t>
      </w:r>
      <w:r w:rsidR="00AE205D" w:rsidRPr="00F6286D">
        <w:rPr>
          <w:rFonts w:ascii="Arial" w:hAnsi="Arial" w:cs="Arial"/>
        </w:rPr>
        <w:t xml:space="preserve">roviding a supportive culture, ethos and environment that can serve as a buffer to difficult </w:t>
      </w:r>
      <w:r>
        <w:rPr>
          <w:rFonts w:ascii="Arial" w:hAnsi="Arial" w:cs="Arial"/>
        </w:rPr>
        <w:t>circumstances.</w:t>
      </w:r>
    </w:p>
    <w:p w:rsidR="00F6286D" w:rsidRPr="00F6286D" w:rsidRDefault="00F6286D" w:rsidP="00F6286D">
      <w:pPr>
        <w:pStyle w:val="ListParagraph"/>
        <w:numPr>
          <w:ilvl w:val="0"/>
          <w:numId w:val="18"/>
        </w:numPr>
        <w:spacing w:after="0" w:line="240" w:lineRule="auto"/>
        <w:jc w:val="both"/>
        <w:rPr>
          <w:rFonts w:ascii="Arial" w:hAnsi="Arial" w:cs="Arial"/>
        </w:rPr>
      </w:pPr>
      <w:r>
        <w:rPr>
          <w:rFonts w:ascii="Arial" w:hAnsi="Arial" w:cs="Arial"/>
        </w:rPr>
        <w:t>T</w:t>
      </w:r>
      <w:r w:rsidR="00AE205D" w:rsidRPr="00F6286D">
        <w:rPr>
          <w:rFonts w:ascii="Arial" w:hAnsi="Arial" w:cs="Arial"/>
        </w:rPr>
        <w:t xml:space="preserve">eaching and learning that help pupils to build </w:t>
      </w:r>
      <w:r>
        <w:rPr>
          <w:rFonts w:ascii="Arial" w:hAnsi="Arial" w:cs="Arial"/>
        </w:rPr>
        <w:t>important life skills, through R</w:t>
      </w:r>
      <w:r w:rsidR="00AE205D" w:rsidRPr="00F6286D">
        <w:rPr>
          <w:rFonts w:ascii="Arial" w:hAnsi="Arial" w:cs="Arial"/>
        </w:rPr>
        <w:t xml:space="preserve">SHE </w:t>
      </w:r>
      <w:r>
        <w:rPr>
          <w:rFonts w:ascii="Arial" w:hAnsi="Arial" w:cs="Arial"/>
        </w:rPr>
        <w:t xml:space="preserve">&amp; PSHE </w:t>
      </w:r>
      <w:r w:rsidR="00AE205D" w:rsidRPr="00F6286D">
        <w:rPr>
          <w:rFonts w:ascii="Arial" w:hAnsi="Arial" w:cs="Arial"/>
        </w:rPr>
        <w:t>strategies such as learning to learn, habits</w:t>
      </w:r>
      <w:r>
        <w:rPr>
          <w:rFonts w:ascii="Arial" w:hAnsi="Arial" w:cs="Arial"/>
        </w:rPr>
        <w:t xml:space="preserve"> of mind and the growth mindset.</w:t>
      </w:r>
      <w:r w:rsidR="00AE205D" w:rsidRPr="00F6286D">
        <w:rPr>
          <w:rFonts w:ascii="Arial" w:hAnsi="Arial" w:cs="Arial"/>
        </w:rPr>
        <w:t xml:space="preserve"> </w:t>
      </w:r>
    </w:p>
    <w:p w:rsidR="00F6286D" w:rsidRPr="00F6286D" w:rsidRDefault="00F6286D" w:rsidP="00F6286D">
      <w:pPr>
        <w:pStyle w:val="ListParagraph"/>
        <w:numPr>
          <w:ilvl w:val="0"/>
          <w:numId w:val="18"/>
        </w:numPr>
        <w:spacing w:after="0" w:line="240" w:lineRule="auto"/>
        <w:jc w:val="both"/>
        <w:rPr>
          <w:rFonts w:ascii="Arial" w:hAnsi="Arial" w:cs="Arial"/>
        </w:rPr>
      </w:pPr>
      <w:r>
        <w:rPr>
          <w:rFonts w:ascii="Arial" w:hAnsi="Arial" w:cs="Arial"/>
        </w:rPr>
        <w:t>S</w:t>
      </w:r>
      <w:r w:rsidR="00AE205D" w:rsidRPr="00F6286D">
        <w:rPr>
          <w:rFonts w:ascii="Arial" w:hAnsi="Arial" w:cs="Arial"/>
        </w:rPr>
        <w:t xml:space="preserve">upporting the development of skills and character traits such as self-management, compassion and team work (e.g. as part of </w:t>
      </w:r>
      <w:r w:rsidR="009F149B" w:rsidRPr="00F6286D">
        <w:rPr>
          <w:rFonts w:ascii="Arial" w:hAnsi="Arial" w:cs="Arial"/>
        </w:rPr>
        <w:t xml:space="preserve">our </w:t>
      </w:r>
      <w:r w:rsidR="00AE205D" w:rsidRPr="00F6286D">
        <w:rPr>
          <w:rFonts w:ascii="Arial" w:hAnsi="Arial" w:cs="Arial"/>
        </w:rPr>
        <w:t>RSHE</w:t>
      </w:r>
      <w:r>
        <w:rPr>
          <w:rFonts w:ascii="Arial" w:hAnsi="Arial" w:cs="Arial"/>
        </w:rPr>
        <w:t xml:space="preserve"> &amp; PSHE</w:t>
      </w:r>
      <w:r w:rsidR="00AE205D" w:rsidRPr="00F6286D">
        <w:rPr>
          <w:rFonts w:ascii="Arial" w:hAnsi="Arial" w:cs="Arial"/>
        </w:rPr>
        <w:t xml:space="preserve"> education); </w:t>
      </w:r>
    </w:p>
    <w:p w:rsidR="00AE205D" w:rsidRPr="00F6286D" w:rsidRDefault="00F6286D" w:rsidP="00AE205D">
      <w:pPr>
        <w:pStyle w:val="ListParagraph"/>
        <w:numPr>
          <w:ilvl w:val="0"/>
          <w:numId w:val="18"/>
        </w:numPr>
        <w:spacing w:after="0" w:line="240" w:lineRule="auto"/>
        <w:jc w:val="both"/>
        <w:rPr>
          <w:rFonts w:ascii="Arial" w:hAnsi="Arial" w:cs="Arial"/>
        </w:rPr>
      </w:pPr>
      <w:r>
        <w:rPr>
          <w:rFonts w:ascii="Arial" w:hAnsi="Arial" w:cs="Arial"/>
        </w:rPr>
        <w:t>P</w:t>
      </w:r>
      <w:r w:rsidR="00AE205D" w:rsidRPr="00F6286D">
        <w:rPr>
          <w:rFonts w:ascii="Arial" w:hAnsi="Arial" w:cs="Arial"/>
        </w:rPr>
        <w:t>artnerships with parents/carers and the wider community.</w:t>
      </w:r>
    </w:p>
    <w:p w:rsidR="00AE205D" w:rsidRPr="009F149B" w:rsidRDefault="00AE205D" w:rsidP="00AE205D">
      <w:pPr>
        <w:pStyle w:val="Default"/>
        <w:rPr>
          <w:rFonts w:ascii="Arial" w:hAnsi="Arial" w:cs="Arial"/>
          <w:b/>
          <w:bCs/>
          <w:sz w:val="22"/>
          <w:szCs w:val="22"/>
        </w:rPr>
      </w:pPr>
    </w:p>
    <w:p w:rsidR="00AE205D" w:rsidRPr="009F149B" w:rsidRDefault="00AE205D" w:rsidP="00AE205D">
      <w:pPr>
        <w:pStyle w:val="Default"/>
        <w:rPr>
          <w:rFonts w:ascii="Arial" w:hAnsi="Arial" w:cs="Arial"/>
          <w:sz w:val="22"/>
          <w:szCs w:val="22"/>
          <w:u w:val="single"/>
        </w:rPr>
      </w:pPr>
      <w:r w:rsidRPr="009F149B">
        <w:rPr>
          <w:rFonts w:ascii="Arial" w:hAnsi="Arial" w:cs="Arial"/>
          <w:b/>
          <w:bCs/>
          <w:sz w:val="22"/>
          <w:szCs w:val="22"/>
          <w:u w:val="single"/>
        </w:rPr>
        <w:t xml:space="preserve">Safeguarding </w:t>
      </w:r>
    </w:p>
    <w:p w:rsidR="00AE205D" w:rsidRPr="009F149B" w:rsidRDefault="00AE205D" w:rsidP="00AE205D">
      <w:pPr>
        <w:spacing w:after="0" w:line="240" w:lineRule="auto"/>
        <w:jc w:val="both"/>
        <w:rPr>
          <w:rFonts w:ascii="Arial" w:hAnsi="Arial" w:cs="Arial"/>
        </w:rPr>
      </w:pPr>
      <w:proofErr w:type="spellStart"/>
      <w:r w:rsidRPr="009F149B">
        <w:rPr>
          <w:rFonts w:ascii="Arial" w:hAnsi="Arial" w:cs="Arial"/>
        </w:rPr>
        <w:t>Pinders</w:t>
      </w:r>
      <w:proofErr w:type="spellEnd"/>
      <w:r w:rsidRPr="009F149B">
        <w:rPr>
          <w:rFonts w:ascii="Arial" w:hAnsi="Arial" w:cs="Arial"/>
        </w:rPr>
        <w:t xml:space="preserve"> Primary School fully recognises the contribution it can make to protect children and support pupils in school and beyond. We are fully committed to safeguarding our pupils through prevention, protection and support. We are also committed to actively promoting the fundamental British values of democracy, the rule of law, individual liberty and mutual respect and tolerance of those with different faiths and beliefs; the pupils are encouraged to develop and demonstrate skills and attitudes that will allow them to participate fully in and contribute positively to life in modern Britain. It is our duty to protect children and young people against the messages of all violent extremism and to prevent terrorism. Any concerns should be referred to the Designated Child Protection Person who have local contact details for PREVENT.</w:t>
      </w:r>
    </w:p>
    <w:p w:rsidR="00236AEC" w:rsidRDefault="00236AEC" w:rsidP="004A3E7A">
      <w:pPr>
        <w:spacing w:after="0" w:line="240" w:lineRule="auto"/>
        <w:jc w:val="both"/>
        <w:rPr>
          <w:rFonts w:ascii="Arial" w:hAnsi="Arial" w:cs="Arial"/>
          <w:color w:val="FF0000"/>
        </w:rPr>
      </w:pPr>
    </w:p>
    <w:p w:rsidR="001944EA" w:rsidRPr="009F149B" w:rsidRDefault="001944EA" w:rsidP="004A3E7A">
      <w:pPr>
        <w:spacing w:after="0" w:line="240" w:lineRule="auto"/>
        <w:jc w:val="both"/>
        <w:rPr>
          <w:rFonts w:ascii="Arial" w:hAnsi="Arial" w:cs="Arial"/>
          <w:color w:val="FF0000"/>
        </w:rPr>
      </w:pPr>
    </w:p>
    <w:p w:rsidR="00F7683A" w:rsidRPr="009F149B" w:rsidRDefault="00F7683A" w:rsidP="00F7683A">
      <w:pPr>
        <w:spacing w:after="0" w:line="240" w:lineRule="auto"/>
        <w:jc w:val="both"/>
        <w:rPr>
          <w:rFonts w:ascii="Arial" w:hAnsi="Arial" w:cs="Arial"/>
        </w:rPr>
      </w:pPr>
    </w:p>
    <w:p w:rsidR="00F7683A" w:rsidRPr="00BC1889" w:rsidRDefault="001944EA" w:rsidP="001944EA">
      <w:pPr>
        <w:pStyle w:val="NormalWeb"/>
        <w:shd w:val="clear" w:color="auto" w:fill="FFFFFF"/>
        <w:spacing w:before="0" w:beforeAutospacing="0" w:after="360" w:afterAutospacing="0"/>
        <w:jc w:val="center"/>
        <w:rPr>
          <w:rFonts w:ascii="Arial" w:hAnsi="Arial" w:cs="Arial"/>
          <w:sz w:val="22"/>
          <w:szCs w:val="22"/>
        </w:rPr>
      </w:pPr>
      <w:r w:rsidRPr="001944EA">
        <w:rPr>
          <w:rStyle w:val="Emphasis"/>
          <w:rFonts w:ascii="Arial" w:hAnsi="Arial" w:cs="Arial"/>
          <w:sz w:val="22"/>
          <w:szCs w:val="22"/>
        </w:rPr>
        <w:lastRenderedPageBreak/>
        <w:t>T</w:t>
      </w:r>
      <w:r w:rsidR="00F7683A" w:rsidRPr="001944EA">
        <w:rPr>
          <w:rStyle w:val="Emphasis"/>
          <w:rFonts w:ascii="Arial" w:hAnsi="Arial" w:cs="Arial"/>
          <w:sz w:val="22"/>
          <w:szCs w:val="22"/>
        </w:rPr>
        <w:t>here is a </w:t>
      </w:r>
      <w:r w:rsidR="00F7683A" w:rsidRPr="001944EA">
        <w:rPr>
          <w:rStyle w:val="Strong"/>
          <w:rFonts w:ascii="Arial" w:hAnsi="Arial" w:cs="Arial"/>
          <w:i/>
          <w:iCs/>
          <w:sz w:val="22"/>
          <w:szCs w:val="22"/>
        </w:rPr>
        <w:t>universal </w:t>
      </w:r>
      <w:r w:rsidR="00F7683A" w:rsidRPr="001944EA">
        <w:rPr>
          <w:rStyle w:val="Emphasis"/>
          <w:rFonts w:ascii="Arial" w:hAnsi="Arial" w:cs="Arial"/>
          <w:sz w:val="22"/>
          <w:szCs w:val="22"/>
        </w:rPr>
        <w:t xml:space="preserve">nature to mental health and all pupils have the right to learn and understand their </w:t>
      </w:r>
      <w:r w:rsidR="00F7683A" w:rsidRPr="00BC1889">
        <w:rPr>
          <w:rStyle w:val="Emphasis"/>
          <w:rFonts w:ascii="Arial" w:hAnsi="Arial" w:cs="Arial"/>
          <w:sz w:val="22"/>
          <w:szCs w:val="22"/>
        </w:rPr>
        <w:t>mental health.</w:t>
      </w:r>
    </w:p>
    <w:p w:rsidR="009F149B" w:rsidRPr="00BC1889" w:rsidRDefault="009F149B" w:rsidP="009F149B">
      <w:pPr>
        <w:shd w:val="clear" w:color="auto" w:fill="FFFFFF"/>
        <w:spacing w:after="0" w:line="240" w:lineRule="auto"/>
        <w:textAlignment w:val="top"/>
        <w:rPr>
          <w:rFonts w:ascii="Arial" w:eastAsia="Times New Roman" w:hAnsi="Arial" w:cs="Arial"/>
          <w:lang w:eastAsia="en-GB"/>
        </w:rPr>
      </w:pPr>
      <w:r w:rsidRPr="00BC1889">
        <w:rPr>
          <w:rFonts w:ascii="Arial" w:eastAsia="Times New Roman" w:hAnsi="Arial" w:cs="Arial"/>
          <w:b/>
          <w:bCs/>
          <w:bdr w:val="none" w:sz="0" w:space="0" w:color="auto" w:frame="1"/>
          <w:lang w:eastAsia="en-GB"/>
        </w:rPr>
        <w:t xml:space="preserve">At </w:t>
      </w:r>
      <w:proofErr w:type="spellStart"/>
      <w:r w:rsidRPr="00BC1889">
        <w:rPr>
          <w:rFonts w:ascii="Arial" w:eastAsia="Times New Roman" w:hAnsi="Arial" w:cs="Arial"/>
          <w:b/>
          <w:bCs/>
          <w:bdr w:val="none" w:sz="0" w:space="0" w:color="auto" w:frame="1"/>
          <w:lang w:eastAsia="en-GB"/>
        </w:rPr>
        <w:t>Pinders</w:t>
      </w:r>
      <w:proofErr w:type="spellEnd"/>
      <w:r w:rsidRPr="00BC1889">
        <w:rPr>
          <w:rFonts w:ascii="Arial" w:eastAsia="Times New Roman" w:hAnsi="Arial" w:cs="Arial"/>
          <w:b/>
          <w:bCs/>
          <w:bdr w:val="none" w:sz="0" w:space="0" w:color="auto" w:frame="1"/>
          <w:lang w:eastAsia="en-GB"/>
        </w:rPr>
        <w:t xml:space="preserve"> Primary School we support all pupils by:</w:t>
      </w:r>
    </w:p>
    <w:p w:rsidR="009F149B" w:rsidRPr="00BC1889" w:rsidRDefault="009F149B" w:rsidP="001944EA">
      <w:pPr>
        <w:pStyle w:val="ListParagraph"/>
        <w:numPr>
          <w:ilvl w:val="0"/>
          <w:numId w:val="17"/>
        </w:numPr>
        <w:spacing w:after="0" w:line="240" w:lineRule="auto"/>
        <w:textAlignment w:val="top"/>
        <w:rPr>
          <w:rFonts w:ascii="Arial" w:eastAsia="Times New Roman" w:hAnsi="Arial" w:cs="Arial"/>
          <w:lang w:eastAsia="en-GB"/>
        </w:rPr>
      </w:pPr>
      <w:r w:rsidRPr="00BC1889">
        <w:rPr>
          <w:rFonts w:ascii="Arial" w:eastAsia="Times New Roman" w:hAnsi="Arial" w:cs="Arial"/>
          <w:bdr w:val="none" w:sz="0" w:space="0" w:color="auto" w:frame="1"/>
          <w:lang w:eastAsia="en-GB"/>
        </w:rPr>
        <w:t>helping them to understand their emotions and feelings better                             </w:t>
      </w:r>
    </w:p>
    <w:p w:rsidR="009F149B" w:rsidRPr="00BC1889" w:rsidRDefault="009F149B" w:rsidP="001944EA">
      <w:pPr>
        <w:pStyle w:val="ListParagraph"/>
        <w:numPr>
          <w:ilvl w:val="0"/>
          <w:numId w:val="17"/>
        </w:numPr>
        <w:spacing w:after="0" w:line="240" w:lineRule="auto"/>
        <w:textAlignment w:val="top"/>
        <w:rPr>
          <w:rFonts w:ascii="Arial" w:eastAsia="Times New Roman" w:hAnsi="Arial" w:cs="Arial"/>
          <w:lang w:eastAsia="en-GB"/>
        </w:rPr>
      </w:pPr>
      <w:r w:rsidRPr="00BC1889">
        <w:rPr>
          <w:rFonts w:ascii="Arial" w:eastAsia="Times New Roman" w:hAnsi="Arial" w:cs="Arial"/>
          <w:bdr w:val="none" w:sz="0" w:space="0" w:color="auto" w:frame="1"/>
          <w:lang w:eastAsia="en-GB"/>
        </w:rPr>
        <w:t>helping them feel comfortable sharing any concerns or worries</w:t>
      </w:r>
    </w:p>
    <w:p w:rsidR="009F149B" w:rsidRPr="00BC1889" w:rsidRDefault="009F149B" w:rsidP="001944EA">
      <w:pPr>
        <w:pStyle w:val="ListParagraph"/>
        <w:numPr>
          <w:ilvl w:val="0"/>
          <w:numId w:val="17"/>
        </w:numPr>
        <w:spacing w:after="0" w:line="240" w:lineRule="auto"/>
        <w:textAlignment w:val="top"/>
        <w:rPr>
          <w:rFonts w:ascii="Arial" w:eastAsia="Times New Roman" w:hAnsi="Arial" w:cs="Arial"/>
          <w:lang w:eastAsia="en-GB"/>
        </w:rPr>
      </w:pPr>
      <w:r w:rsidRPr="00BC1889">
        <w:rPr>
          <w:rFonts w:ascii="Arial" w:eastAsia="Times New Roman" w:hAnsi="Arial" w:cs="Arial"/>
          <w:bdr w:val="none" w:sz="0" w:space="0" w:color="auto" w:frame="1"/>
          <w:lang w:eastAsia="en-GB"/>
        </w:rPr>
        <w:t>supporting them with communication and social skills to interact, form and build relationships</w:t>
      </w:r>
    </w:p>
    <w:p w:rsidR="009F149B" w:rsidRPr="00BC1889" w:rsidRDefault="009F149B" w:rsidP="001944EA">
      <w:pPr>
        <w:pStyle w:val="ListParagraph"/>
        <w:numPr>
          <w:ilvl w:val="0"/>
          <w:numId w:val="17"/>
        </w:numPr>
        <w:spacing w:after="0" w:line="240" w:lineRule="auto"/>
        <w:textAlignment w:val="top"/>
        <w:rPr>
          <w:rFonts w:ascii="Arial" w:eastAsia="Times New Roman" w:hAnsi="Arial" w:cs="Arial"/>
          <w:lang w:eastAsia="en-GB"/>
        </w:rPr>
      </w:pPr>
      <w:r w:rsidRPr="00BC1889">
        <w:rPr>
          <w:rFonts w:ascii="Arial" w:eastAsia="Times New Roman" w:hAnsi="Arial" w:cs="Arial"/>
          <w:bdr w:val="none" w:sz="0" w:space="0" w:color="auto" w:frame="1"/>
          <w:lang w:eastAsia="en-GB"/>
        </w:rPr>
        <w:t>promoting self-esteem and ensuring they know that they count and their views/ opinions matter</w:t>
      </w:r>
    </w:p>
    <w:p w:rsidR="009F149B" w:rsidRPr="00BC1889" w:rsidRDefault="009F149B" w:rsidP="001944EA">
      <w:pPr>
        <w:pStyle w:val="ListParagraph"/>
        <w:numPr>
          <w:ilvl w:val="0"/>
          <w:numId w:val="17"/>
        </w:numPr>
        <w:spacing w:after="0" w:line="240" w:lineRule="auto"/>
        <w:textAlignment w:val="top"/>
        <w:rPr>
          <w:rFonts w:ascii="Arial" w:eastAsia="Times New Roman" w:hAnsi="Arial" w:cs="Arial"/>
          <w:lang w:eastAsia="en-GB"/>
        </w:rPr>
      </w:pPr>
      <w:r w:rsidRPr="00BC1889">
        <w:rPr>
          <w:rFonts w:ascii="Arial" w:eastAsia="Times New Roman" w:hAnsi="Arial" w:cs="Arial"/>
          <w:bdr w:val="none" w:sz="0" w:space="0" w:color="auto" w:frame="1"/>
          <w:lang w:eastAsia="en-GB"/>
        </w:rPr>
        <w:t>encouraging them to be confident, embrace their differences and celebrate who they are</w:t>
      </w:r>
    </w:p>
    <w:p w:rsidR="009F149B" w:rsidRPr="00BC1889" w:rsidRDefault="009F149B" w:rsidP="001944EA">
      <w:pPr>
        <w:pStyle w:val="ListParagraph"/>
        <w:numPr>
          <w:ilvl w:val="0"/>
          <w:numId w:val="17"/>
        </w:numPr>
        <w:spacing w:after="0" w:line="240" w:lineRule="auto"/>
        <w:textAlignment w:val="top"/>
        <w:rPr>
          <w:rFonts w:ascii="Arial" w:eastAsia="Times New Roman" w:hAnsi="Arial" w:cs="Arial"/>
          <w:lang w:eastAsia="en-GB"/>
        </w:rPr>
      </w:pPr>
      <w:r w:rsidRPr="00BC1889">
        <w:rPr>
          <w:rFonts w:ascii="Arial" w:eastAsia="Times New Roman" w:hAnsi="Arial" w:cs="Arial"/>
          <w:bdr w:val="none" w:sz="0" w:space="0" w:color="auto" w:frame="1"/>
          <w:lang w:eastAsia="en-GB"/>
        </w:rPr>
        <w:t>working with them to develop emotional resilience and develop coping strategies to manage setbacks.</w:t>
      </w:r>
    </w:p>
    <w:p w:rsidR="009F149B" w:rsidRPr="009F149B" w:rsidRDefault="009F149B" w:rsidP="009F149B">
      <w:pPr>
        <w:spacing w:after="0" w:line="240" w:lineRule="auto"/>
        <w:textAlignment w:val="top"/>
        <w:rPr>
          <w:rFonts w:ascii="Arial" w:eastAsia="Times New Roman" w:hAnsi="Arial" w:cs="Arial"/>
          <w:color w:val="00B0F0"/>
          <w:lang w:eastAsia="en-GB"/>
        </w:rPr>
      </w:pPr>
    </w:p>
    <w:p w:rsidR="009F149B" w:rsidRPr="009F149B" w:rsidRDefault="009F149B" w:rsidP="009F149B">
      <w:pPr>
        <w:spacing w:after="0" w:line="240" w:lineRule="auto"/>
        <w:textAlignment w:val="top"/>
        <w:rPr>
          <w:rFonts w:ascii="Arial" w:eastAsia="Times New Roman" w:hAnsi="Arial" w:cs="Arial"/>
          <w:color w:val="00B0F0"/>
          <w:lang w:eastAsia="en-GB"/>
        </w:rPr>
      </w:pPr>
      <w:r w:rsidRPr="009F149B">
        <w:rPr>
          <w:rFonts w:ascii="Arial" w:hAnsi="Arial" w:cs="Arial"/>
          <w:color w:val="000000"/>
        </w:rPr>
        <w:t xml:space="preserve">We promote a mentally healthy environment through: </w:t>
      </w:r>
    </w:p>
    <w:p w:rsidR="009F149B" w:rsidRPr="00DD7C36" w:rsidRDefault="009F149B" w:rsidP="009F149B">
      <w:pPr>
        <w:pStyle w:val="ListParagraph"/>
        <w:numPr>
          <w:ilvl w:val="0"/>
          <w:numId w:val="9"/>
        </w:numPr>
        <w:spacing w:after="0" w:line="240" w:lineRule="auto"/>
        <w:textAlignment w:val="top"/>
        <w:rPr>
          <w:rFonts w:ascii="Arial" w:eastAsia="Times New Roman" w:hAnsi="Arial" w:cs="Arial"/>
          <w:lang w:eastAsia="en-GB"/>
        </w:rPr>
      </w:pPr>
      <w:r w:rsidRPr="009F149B">
        <w:rPr>
          <w:rFonts w:ascii="Arial" w:hAnsi="Arial" w:cs="Arial"/>
        </w:rPr>
        <w:t xml:space="preserve">Promoting our school vision and values and encouraging a sense of belonging. </w:t>
      </w:r>
    </w:p>
    <w:p w:rsidR="00DD7C36" w:rsidRPr="009F149B" w:rsidRDefault="00DD7C36" w:rsidP="009F149B">
      <w:pPr>
        <w:pStyle w:val="ListParagraph"/>
        <w:numPr>
          <w:ilvl w:val="0"/>
          <w:numId w:val="9"/>
        </w:numPr>
        <w:spacing w:after="0" w:line="240" w:lineRule="auto"/>
        <w:textAlignment w:val="top"/>
        <w:rPr>
          <w:rFonts w:ascii="Arial" w:eastAsia="Times New Roman" w:hAnsi="Arial" w:cs="Arial"/>
          <w:lang w:eastAsia="en-GB"/>
        </w:rPr>
      </w:pPr>
      <w:r>
        <w:rPr>
          <w:rFonts w:ascii="Arial" w:eastAsia="Times New Roman" w:hAnsi="Arial" w:cs="Arial"/>
          <w:lang w:eastAsia="en-GB"/>
        </w:rPr>
        <w:t>Providing a dedicated mental health and emotional well-being webpage</w:t>
      </w:r>
    </w:p>
    <w:p w:rsidR="009F149B" w:rsidRPr="009F149B" w:rsidRDefault="009F149B" w:rsidP="009F149B">
      <w:pPr>
        <w:pStyle w:val="ListParagraph"/>
        <w:numPr>
          <w:ilvl w:val="0"/>
          <w:numId w:val="9"/>
        </w:numPr>
        <w:spacing w:after="0" w:line="240" w:lineRule="auto"/>
        <w:textAlignment w:val="top"/>
        <w:rPr>
          <w:rFonts w:ascii="Arial" w:eastAsia="Times New Roman" w:hAnsi="Arial" w:cs="Arial"/>
          <w:lang w:eastAsia="en-GB"/>
        </w:rPr>
      </w:pPr>
      <w:r w:rsidRPr="009F149B">
        <w:rPr>
          <w:rFonts w:ascii="Arial" w:hAnsi="Arial" w:cs="Arial"/>
        </w:rPr>
        <w:t xml:space="preserve">Promoting pupil voice and opportunities to participate in decision-making. </w:t>
      </w:r>
    </w:p>
    <w:p w:rsidR="009F149B" w:rsidRPr="009F149B" w:rsidRDefault="009F149B" w:rsidP="009F149B">
      <w:pPr>
        <w:pStyle w:val="ListParagraph"/>
        <w:numPr>
          <w:ilvl w:val="0"/>
          <w:numId w:val="9"/>
        </w:numPr>
        <w:autoSpaceDE w:val="0"/>
        <w:autoSpaceDN w:val="0"/>
        <w:adjustRightInd w:val="0"/>
        <w:spacing w:after="78" w:line="240" w:lineRule="auto"/>
        <w:rPr>
          <w:rFonts w:ascii="Arial" w:hAnsi="Arial" w:cs="Arial"/>
        </w:rPr>
      </w:pPr>
      <w:r w:rsidRPr="009F149B">
        <w:rPr>
          <w:rFonts w:ascii="Arial" w:hAnsi="Arial" w:cs="Arial"/>
        </w:rPr>
        <w:t xml:space="preserve">Celebrating academic and non-academic achievements. </w:t>
      </w:r>
    </w:p>
    <w:p w:rsidR="009F149B" w:rsidRPr="009F149B" w:rsidRDefault="009F149B" w:rsidP="009F149B">
      <w:pPr>
        <w:pStyle w:val="ListParagraph"/>
        <w:numPr>
          <w:ilvl w:val="0"/>
          <w:numId w:val="9"/>
        </w:numPr>
        <w:autoSpaceDE w:val="0"/>
        <w:autoSpaceDN w:val="0"/>
        <w:adjustRightInd w:val="0"/>
        <w:spacing w:after="78" w:line="240" w:lineRule="auto"/>
        <w:rPr>
          <w:rFonts w:ascii="Arial" w:hAnsi="Arial" w:cs="Arial"/>
        </w:rPr>
      </w:pPr>
      <w:r w:rsidRPr="009F149B">
        <w:rPr>
          <w:rFonts w:ascii="Arial" w:hAnsi="Arial" w:cs="Arial"/>
        </w:rPr>
        <w:t xml:space="preserve">Providing opportunities to develop a sense of worth through taking responsibility for themselves and others. </w:t>
      </w:r>
    </w:p>
    <w:p w:rsidR="009F149B" w:rsidRPr="009F149B" w:rsidRDefault="009F149B" w:rsidP="009F149B">
      <w:pPr>
        <w:pStyle w:val="ListParagraph"/>
        <w:numPr>
          <w:ilvl w:val="0"/>
          <w:numId w:val="9"/>
        </w:numPr>
        <w:autoSpaceDE w:val="0"/>
        <w:autoSpaceDN w:val="0"/>
        <w:adjustRightInd w:val="0"/>
        <w:spacing w:after="78" w:line="240" w:lineRule="auto"/>
        <w:rPr>
          <w:rFonts w:ascii="Arial" w:hAnsi="Arial" w:cs="Arial"/>
        </w:rPr>
      </w:pPr>
      <w:r w:rsidRPr="009F149B">
        <w:rPr>
          <w:rFonts w:ascii="Arial" w:hAnsi="Arial" w:cs="Arial"/>
        </w:rPr>
        <w:t xml:space="preserve">Providing opportunities to reflect. </w:t>
      </w:r>
    </w:p>
    <w:p w:rsidR="009F149B" w:rsidRPr="009F149B" w:rsidRDefault="009F149B" w:rsidP="009F149B">
      <w:pPr>
        <w:pStyle w:val="ListParagraph"/>
        <w:numPr>
          <w:ilvl w:val="0"/>
          <w:numId w:val="9"/>
        </w:numPr>
        <w:autoSpaceDE w:val="0"/>
        <w:autoSpaceDN w:val="0"/>
        <w:adjustRightInd w:val="0"/>
        <w:spacing w:after="78" w:line="240" w:lineRule="auto"/>
        <w:rPr>
          <w:rFonts w:ascii="Arial" w:hAnsi="Arial" w:cs="Arial"/>
        </w:rPr>
      </w:pPr>
      <w:r w:rsidRPr="009F149B">
        <w:rPr>
          <w:rFonts w:ascii="Arial" w:hAnsi="Arial" w:cs="Arial"/>
        </w:rPr>
        <w:t xml:space="preserve">Access to appropriate support that meets needs. </w:t>
      </w:r>
    </w:p>
    <w:p w:rsidR="00DD7C36" w:rsidRDefault="00DD7C36" w:rsidP="009F149B">
      <w:pPr>
        <w:pStyle w:val="ListParagraph"/>
        <w:numPr>
          <w:ilvl w:val="0"/>
          <w:numId w:val="9"/>
        </w:numPr>
        <w:autoSpaceDE w:val="0"/>
        <w:autoSpaceDN w:val="0"/>
        <w:adjustRightInd w:val="0"/>
        <w:spacing w:after="78" w:line="240" w:lineRule="auto"/>
        <w:rPr>
          <w:rFonts w:ascii="Arial" w:hAnsi="Arial" w:cs="Arial"/>
        </w:rPr>
      </w:pPr>
      <w:r>
        <w:rPr>
          <w:rFonts w:ascii="Arial" w:hAnsi="Arial" w:cs="Arial"/>
        </w:rPr>
        <w:t>Whole school mental health days</w:t>
      </w:r>
    </w:p>
    <w:p w:rsidR="00C6632C" w:rsidRDefault="00965D66" w:rsidP="001944EA">
      <w:pPr>
        <w:pStyle w:val="ListParagraph"/>
        <w:numPr>
          <w:ilvl w:val="0"/>
          <w:numId w:val="9"/>
        </w:numPr>
        <w:autoSpaceDE w:val="0"/>
        <w:autoSpaceDN w:val="0"/>
        <w:adjustRightInd w:val="0"/>
        <w:spacing w:after="78" w:line="240" w:lineRule="auto"/>
        <w:rPr>
          <w:rFonts w:ascii="Arial" w:hAnsi="Arial" w:cs="Arial"/>
        </w:rPr>
      </w:pPr>
      <w:r>
        <w:rPr>
          <w:rFonts w:ascii="Arial" w:hAnsi="Arial" w:cs="Arial"/>
        </w:rPr>
        <w:t>Enhanced o</w:t>
      </w:r>
      <w:r w:rsidR="00DD7C36">
        <w:rPr>
          <w:rFonts w:ascii="Arial" w:hAnsi="Arial" w:cs="Arial"/>
        </w:rPr>
        <w:t>utdoor</w:t>
      </w:r>
      <w:r w:rsidR="009F149B" w:rsidRPr="009F149B">
        <w:rPr>
          <w:rFonts w:ascii="Arial" w:hAnsi="Arial" w:cs="Arial"/>
        </w:rPr>
        <w:t xml:space="preserve"> </w:t>
      </w:r>
      <w:r w:rsidR="00DD7C36">
        <w:rPr>
          <w:rFonts w:ascii="Arial" w:hAnsi="Arial" w:cs="Arial"/>
        </w:rPr>
        <w:t>provision</w:t>
      </w:r>
      <w:r w:rsidR="009F149B" w:rsidRPr="009F149B">
        <w:rPr>
          <w:rFonts w:ascii="Arial" w:hAnsi="Arial" w:cs="Arial"/>
        </w:rPr>
        <w:t xml:space="preserve"> with dedicated M</w:t>
      </w:r>
      <w:r w:rsidR="00C6632C">
        <w:rPr>
          <w:rFonts w:ascii="Arial" w:hAnsi="Arial" w:cs="Arial"/>
        </w:rPr>
        <w:t>idday supervisors</w:t>
      </w:r>
    </w:p>
    <w:p w:rsidR="001944EA" w:rsidRPr="00C6632C" w:rsidRDefault="00C6632C" w:rsidP="001944EA">
      <w:pPr>
        <w:pStyle w:val="ListParagraph"/>
        <w:numPr>
          <w:ilvl w:val="0"/>
          <w:numId w:val="9"/>
        </w:numPr>
        <w:autoSpaceDE w:val="0"/>
        <w:autoSpaceDN w:val="0"/>
        <w:adjustRightInd w:val="0"/>
        <w:spacing w:after="78" w:line="240" w:lineRule="auto"/>
        <w:rPr>
          <w:rFonts w:ascii="Arial" w:hAnsi="Arial" w:cs="Arial"/>
        </w:rPr>
      </w:pPr>
      <w:r w:rsidRPr="00C6632C">
        <w:rPr>
          <w:rFonts w:ascii="Arial" w:hAnsi="Arial" w:cs="Arial"/>
        </w:rPr>
        <w:t>Access to sensory room and garden.</w:t>
      </w:r>
      <w:r w:rsidR="001944EA" w:rsidRPr="00C6632C">
        <w:rPr>
          <w:rFonts w:ascii="Arial" w:hAnsi="Arial" w:cs="Arial"/>
        </w:rPr>
        <w:t xml:space="preserve">    </w:t>
      </w:r>
    </w:p>
    <w:p w:rsidR="009F149B" w:rsidRPr="00BC1889" w:rsidRDefault="00DD7C36" w:rsidP="009F149B">
      <w:pPr>
        <w:shd w:val="clear" w:color="auto" w:fill="FFFFFF"/>
        <w:spacing w:after="0" w:line="240" w:lineRule="auto"/>
        <w:textAlignment w:val="top"/>
        <w:rPr>
          <w:rFonts w:ascii="Arial" w:eastAsia="Times New Roman" w:hAnsi="Arial" w:cs="Arial"/>
          <w:lang w:eastAsia="en-GB"/>
        </w:rPr>
      </w:pPr>
      <w:bookmarkStart w:id="0" w:name="_GoBack"/>
      <w:r w:rsidRPr="00BC1889">
        <w:rPr>
          <w:rFonts w:ascii="Arial" w:eastAsia="Times New Roman" w:hAnsi="Arial" w:cs="Arial"/>
          <w:b/>
          <w:bCs/>
          <w:bdr w:val="none" w:sz="0" w:space="0" w:color="auto" w:frame="1"/>
          <w:lang w:eastAsia="en-GB"/>
        </w:rPr>
        <w:t xml:space="preserve">We pursue our aims through: </w:t>
      </w:r>
    </w:p>
    <w:p w:rsidR="009F149B" w:rsidRPr="00BC1889" w:rsidRDefault="009F149B" w:rsidP="001F58AE">
      <w:pPr>
        <w:numPr>
          <w:ilvl w:val="0"/>
          <w:numId w:val="7"/>
        </w:numPr>
        <w:spacing w:after="0" w:line="240" w:lineRule="auto"/>
        <w:textAlignment w:val="top"/>
        <w:rPr>
          <w:rFonts w:ascii="Arial" w:eastAsia="Times New Roman" w:hAnsi="Arial" w:cs="Arial"/>
          <w:lang w:eastAsia="en-GB"/>
        </w:rPr>
      </w:pPr>
      <w:r w:rsidRPr="00BC1889">
        <w:rPr>
          <w:rFonts w:ascii="Arial" w:eastAsia="Times New Roman" w:hAnsi="Arial" w:cs="Arial"/>
          <w:b/>
          <w:bCs/>
          <w:bdr w:val="none" w:sz="0" w:space="0" w:color="auto" w:frame="1"/>
          <w:lang w:eastAsia="en-GB"/>
        </w:rPr>
        <w:t>Universal</w:t>
      </w:r>
      <w:r w:rsidR="00DD7C36" w:rsidRPr="00BC1889">
        <w:rPr>
          <w:rFonts w:ascii="Arial" w:eastAsia="Times New Roman" w:hAnsi="Arial" w:cs="Arial"/>
          <w:b/>
          <w:bCs/>
          <w:bdr w:val="none" w:sz="0" w:space="0" w:color="auto" w:frame="1"/>
          <w:lang w:eastAsia="en-GB"/>
        </w:rPr>
        <w:t xml:space="preserve">, whole school </w:t>
      </w:r>
      <w:proofErr w:type="gramStart"/>
      <w:r w:rsidR="00DD7C36" w:rsidRPr="00BC1889">
        <w:rPr>
          <w:rFonts w:ascii="Arial" w:eastAsia="Times New Roman" w:hAnsi="Arial" w:cs="Arial"/>
          <w:b/>
          <w:bCs/>
          <w:bdr w:val="none" w:sz="0" w:space="0" w:color="auto" w:frame="1"/>
          <w:lang w:eastAsia="en-GB"/>
        </w:rPr>
        <w:t xml:space="preserve">approaches </w:t>
      </w:r>
      <w:r w:rsidRPr="00BC1889">
        <w:rPr>
          <w:rFonts w:ascii="Arial" w:eastAsia="Times New Roman" w:hAnsi="Arial" w:cs="Arial"/>
          <w:b/>
          <w:bCs/>
          <w:bdr w:val="none" w:sz="0" w:space="0" w:color="auto" w:frame="1"/>
          <w:lang w:eastAsia="en-GB"/>
        </w:rPr>
        <w:t> </w:t>
      </w:r>
      <w:r w:rsidRPr="00BC1889">
        <w:rPr>
          <w:rFonts w:ascii="Arial" w:eastAsia="Times New Roman" w:hAnsi="Arial" w:cs="Arial"/>
          <w:bdr w:val="none" w:sz="0" w:space="0" w:color="auto" w:frame="1"/>
          <w:lang w:eastAsia="en-GB"/>
        </w:rPr>
        <w:t>-</w:t>
      </w:r>
      <w:proofErr w:type="gramEnd"/>
      <w:r w:rsidRPr="00BC1889">
        <w:rPr>
          <w:rFonts w:ascii="Arial" w:eastAsia="Times New Roman" w:hAnsi="Arial" w:cs="Arial"/>
          <w:bdr w:val="none" w:sz="0" w:space="0" w:color="auto" w:frame="1"/>
          <w:lang w:eastAsia="en-GB"/>
        </w:rPr>
        <w:t xml:space="preserve"> To meet the needs of all our pupils, as outlined above, through our overall   ethos and our wider curriculum offer.</w:t>
      </w:r>
    </w:p>
    <w:p w:rsidR="009F149B" w:rsidRPr="00BC1889" w:rsidRDefault="009F149B" w:rsidP="001F58AE">
      <w:pPr>
        <w:numPr>
          <w:ilvl w:val="0"/>
          <w:numId w:val="7"/>
        </w:numPr>
        <w:spacing w:after="0" w:line="240" w:lineRule="auto"/>
        <w:textAlignment w:val="top"/>
        <w:rPr>
          <w:rFonts w:ascii="Arial" w:eastAsia="Times New Roman" w:hAnsi="Arial" w:cs="Arial"/>
          <w:lang w:eastAsia="en-GB"/>
        </w:rPr>
      </w:pPr>
      <w:r w:rsidRPr="00BC1889">
        <w:rPr>
          <w:rFonts w:ascii="Arial" w:eastAsia="Times New Roman" w:hAnsi="Arial" w:cs="Arial"/>
          <w:b/>
          <w:bCs/>
          <w:bdr w:val="none" w:sz="0" w:space="0" w:color="auto" w:frame="1"/>
          <w:lang w:eastAsia="en-GB"/>
        </w:rPr>
        <w:t>Additional support </w:t>
      </w:r>
      <w:r w:rsidRPr="00BC1889">
        <w:rPr>
          <w:rFonts w:ascii="Arial" w:eastAsia="Times New Roman" w:hAnsi="Arial" w:cs="Arial"/>
          <w:bdr w:val="none" w:sz="0" w:space="0" w:color="auto" w:frame="1"/>
          <w:lang w:eastAsia="en-GB"/>
        </w:rPr>
        <w:t>- For those who may have short term need</w:t>
      </w:r>
      <w:r w:rsidR="00DD7C36" w:rsidRPr="00BC1889">
        <w:rPr>
          <w:rFonts w:ascii="Arial" w:eastAsia="Times New Roman" w:hAnsi="Arial" w:cs="Arial"/>
          <w:bdr w:val="none" w:sz="0" w:space="0" w:color="auto" w:frame="1"/>
          <w:lang w:eastAsia="en-GB"/>
        </w:rPr>
        <w:t>s and those who may have been </w:t>
      </w:r>
      <w:r w:rsidRPr="00BC1889">
        <w:rPr>
          <w:rFonts w:ascii="Arial" w:eastAsia="Times New Roman" w:hAnsi="Arial" w:cs="Arial"/>
          <w:bdr w:val="none" w:sz="0" w:space="0" w:color="auto" w:frame="1"/>
          <w:lang w:eastAsia="en-GB"/>
        </w:rPr>
        <w:t>made vulnerable by life experiences such as bereavement.  </w:t>
      </w:r>
    </w:p>
    <w:p w:rsidR="009F149B" w:rsidRPr="00BC1889" w:rsidRDefault="009F149B" w:rsidP="001F58AE">
      <w:pPr>
        <w:numPr>
          <w:ilvl w:val="0"/>
          <w:numId w:val="7"/>
        </w:numPr>
        <w:spacing w:after="0" w:line="240" w:lineRule="auto"/>
        <w:textAlignment w:val="top"/>
        <w:rPr>
          <w:rFonts w:ascii="Arial" w:eastAsia="Times New Roman" w:hAnsi="Arial" w:cs="Arial"/>
          <w:lang w:eastAsia="en-GB"/>
        </w:rPr>
      </w:pPr>
      <w:r w:rsidRPr="00BC1889">
        <w:rPr>
          <w:rFonts w:ascii="Arial" w:eastAsia="Times New Roman" w:hAnsi="Arial" w:cs="Arial"/>
          <w:b/>
          <w:bCs/>
          <w:bdr w:val="none" w:sz="0" w:space="0" w:color="auto" w:frame="1"/>
          <w:lang w:eastAsia="en-GB"/>
        </w:rPr>
        <w:t>Targeted</w:t>
      </w:r>
      <w:r w:rsidR="00DD7C36" w:rsidRPr="00BC1889">
        <w:rPr>
          <w:rFonts w:ascii="Arial" w:eastAsia="Times New Roman" w:hAnsi="Arial" w:cs="Arial"/>
          <w:b/>
          <w:bCs/>
          <w:bdr w:val="none" w:sz="0" w:space="0" w:color="auto" w:frame="1"/>
          <w:lang w:eastAsia="en-GB"/>
        </w:rPr>
        <w:t>/specialised</w:t>
      </w:r>
      <w:r w:rsidRPr="00BC1889">
        <w:rPr>
          <w:rFonts w:ascii="Arial" w:eastAsia="Times New Roman" w:hAnsi="Arial" w:cs="Arial"/>
          <w:b/>
          <w:bCs/>
          <w:bdr w:val="none" w:sz="0" w:space="0" w:color="auto" w:frame="1"/>
          <w:lang w:eastAsia="en-GB"/>
        </w:rPr>
        <w:t xml:space="preserve"> support </w:t>
      </w:r>
      <w:r w:rsidRPr="00BC1889">
        <w:rPr>
          <w:rFonts w:ascii="Arial" w:eastAsia="Times New Roman" w:hAnsi="Arial" w:cs="Arial"/>
          <w:bdr w:val="none" w:sz="0" w:space="0" w:color="auto" w:frame="1"/>
          <w:lang w:eastAsia="en-GB"/>
        </w:rPr>
        <w:t>- For pupi</w:t>
      </w:r>
      <w:r w:rsidR="001F58AE" w:rsidRPr="00BC1889">
        <w:rPr>
          <w:rFonts w:ascii="Arial" w:eastAsia="Times New Roman" w:hAnsi="Arial" w:cs="Arial"/>
          <w:bdr w:val="none" w:sz="0" w:space="0" w:color="auto" w:frame="1"/>
          <w:lang w:eastAsia="en-GB"/>
        </w:rPr>
        <w:t>ls who need more differentiated/targeted</w:t>
      </w:r>
      <w:r w:rsidRPr="00BC1889">
        <w:rPr>
          <w:rFonts w:ascii="Arial" w:eastAsia="Times New Roman" w:hAnsi="Arial" w:cs="Arial"/>
          <w:bdr w:val="none" w:sz="0" w:space="0" w:color="auto" w:frame="1"/>
          <w:lang w:eastAsia="en-GB"/>
        </w:rPr>
        <w:t xml:space="preserve"> ong</w:t>
      </w:r>
      <w:r w:rsidR="00DD7C36" w:rsidRPr="00BC1889">
        <w:rPr>
          <w:rFonts w:ascii="Arial" w:eastAsia="Times New Roman" w:hAnsi="Arial" w:cs="Arial"/>
          <w:bdr w:val="none" w:sz="0" w:space="0" w:color="auto" w:frame="1"/>
          <w:lang w:eastAsia="en-GB"/>
        </w:rPr>
        <w:t>oing support and resources or </w:t>
      </w:r>
      <w:r w:rsidRPr="00BC1889">
        <w:rPr>
          <w:rFonts w:ascii="Arial" w:eastAsia="Times New Roman" w:hAnsi="Arial" w:cs="Arial"/>
          <w:bdr w:val="none" w:sz="0" w:space="0" w:color="auto" w:frame="1"/>
          <w:lang w:eastAsia="en-GB"/>
        </w:rPr>
        <w:t>specific targeted interventions such as wellbeing groups or personal mentor time.</w:t>
      </w:r>
    </w:p>
    <w:p w:rsidR="00DD7C36" w:rsidRPr="00BC1889" w:rsidRDefault="00DD7C36" w:rsidP="00DD7C36">
      <w:pPr>
        <w:autoSpaceDE w:val="0"/>
        <w:autoSpaceDN w:val="0"/>
        <w:adjustRightInd w:val="0"/>
        <w:spacing w:after="0" w:line="240" w:lineRule="auto"/>
        <w:rPr>
          <w:rFonts w:ascii="Arial" w:hAnsi="Arial" w:cs="Arial"/>
        </w:rPr>
      </w:pPr>
    </w:p>
    <w:p w:rsidR="00DD7C36" w:rsidRPr="00BC1889" w:rsidRDefault="001F58AE" w:rsidP="00DD7C36">
      <w:pPr>
        <w:autoSpaceDE w:val="0"/>
        <w:autoSpaceDN w:val="0"/>
        <w:adjustRightInd w:val="0"/>
        <w:spacing w:after="0" w:line="240" w:lineRule="auto"/>
        <w:rPr>
          <w:rFonts w:ascii="Arial" w:hAnsi="Arial" w:cs="Arial"/>
        </w:rPr>
      </w:pPr>
      <w:r w:rsidRPr="00BC1889">
        <w:rPr>
          <w:rFonts w:ascii="Arial" w:hAnsi="Arial" w:cs="Arial"/>
          <w:b/>
          <w:bCs/>
        </w:rPr>
        <w:t xml:space="preserve">Universal, whole school Support: </w:t>
      </w:r>
    </w:p>
    <w:bookmarkEnd w:id="0"/>
    <w:p w:rsidR="001F58AE" w:rsidRDefault="00DD7C36" w:rsidP="001F58AE">
      <w:pPr>
        <w:autoSpaceDE w:val="0"/>
        <w:autoSpaceDN w:val="0"/>
        <w:adjustRightInd w:val="0"/>
        <w:spacing w:after="0" w:line="240" w:lineRule="auto"/>
        <w:rPr>
          <w:rFonts w:ascii="Arial" w:hAnsi="Arial" w:cs="Arial"/>
          <w:b/>
          <w:bCs/>
          <w:color w:val="000000"/>
        </w:rPr>
      </w:pPr>
      <w:r w:rsidRPr="00DD7C36">
        <w:rPr>
          <w:rFonts w:ascii="Arial" w:hAnsi="Arial" w:cs="Arial"/>
          <w:color w:val="000000"/>
        </w:rPr>
        <w:t>The skills, knowledge and unde</w:t>
      </w:r>
      <w:r>
        <w:rPr>
          <w:rFonts w:ascii="Arial" w:hAnsi="Arial" w:cs="Arial"/>
          <w:color w:val="000000"/>
        </w:rPr>
        <w:t>rstanding needed by our pupils</w:t>
      </w:r>
      <w:r w:rsidRPr="00DD7C36">
        <w:rPr>
          <w:rFonts w:ascii="Arial" w:hAnsi="Arial" w:cs="Arial"/>
          <w:color w:val="000000"/>
        </w:rPr>
        <w:t xml:space="preserve"> to keep themselves mentally healthy and safe are include</w:t>
      </w:r>
      <w:r>
        <w:rPr>
          <w:rFonts w:ascii="Arial" w:hAnsi="Arial" w:cs="Arial"/>
          <w:color w:val="000000"/>
        </w:rPr>
        <w:t>d as part of our developmental R</w:t>
      </w:r>
      <w:r w:rsidRPr="00DD7C36">
        <w:rPr>
          <w:rFonts w:ascii="Arial" w:hAnsi="Arial" w:cs="Arial"/>
          <w:color w:val="000000"/>
        </w:rPr>
        <w:t>SHE curriculum.</w:t>
      </w:r>
      <w:r>
        <w:rPr>
          <w:rFonts w:ascii="Arial" w:hAnsi="Arial" w:cs="Arial"/>
          <w:color w:val="000000"/>
        </w:rPr>
        <w:t xml:space="preserve"> </w:t>
      </w:r>
      <w:r w:rsidRPr="00DD7C36">
        <w:rPr>
          <w:rFonts w:ascii="Arial" w:hAnsi="Arial" w:cs="Arial"/>
          <w:iCs/>
        </w:rPr>
        <w:t xml:space="preserve">The specific content of lessons will be determined by the specific needs of the cohort we’re teaching but we will also use </w:t>
      </w:r>
      <w:r>
        <w:rPr>
          <w:rFonts w:ascii="Arial" w:hAnsi="Arial" w:cs="Arial"/>
          <w:iCs/>
        </w:rPr>
        <w:t xml:space="preserve">PSHE Association </w:t>
      </w:r>
      <w:r w:rsidRPr="00DD7C36">
        <w:rPr>
          <w:rFonts w:ascii="Arial" w:hAnsi="Arial" w:cs="Arial"/>
          <w:iCs/>
        </w:rPr>
        <w:t>guidance to ensure that we teach mental health and emotional wellbeing issues in a safe and sensitive manner.</w:t>
      </w:r>
      <w:r w:rsidR="001F58AE" w:rsidRPr="001F58AE">
        <w:rPr>
          <w:rFonts w:ascii="Arial" w:hAnsi="Arial" w:cs="Arial"/>
          <w:b/>
          <w:bCs/>
          <w:color w:val="000000"/>
        </w:rPr>
        <w:t xml:space="preserve"> </w:t>
      </w:r>
    </w:p>
    <w:p w:rsidR="001944EA" w:rsidRDefault="001944EA" w:rsidP="001F58AE">
      <w:pPr>
        <w:autoSpaceDE w:val="0"/>
        <w:autoSpaceDN w:val="0"/>
        <w:adjustRightInd w:val="0"/>
        <w:spacing w:after="0" w:line="240" w:lineRule="auto"/>
        <w:rPr>
          <w:rFonts w:ascii="Arial" w:hAnsi="Arial" w:cs="Arial"/>
          <w:b/>
          <w:bCs/>
          <w:color w:val="000000"/>
        </w:rPr>
      </w:pPr>
    </w:p>
    <w:p w:rsidR="001944EA" w:rsidRPr="001944EA" w:rsidRDefault="001944EA" w:rsidP="001944EA">
      <w:pPr>
        <w:spacing w:after="0" w:line="240" w:lineRule="auto"/>
        <w:jc w:val="both"/>
        <w:rPr>
          <w:rFonts w:ascii="Arial" w:hAnsi="Arial" w:cs="Arial"/>
        </w:rPr>
      </w:pPr>
      <w:r w:rsidRPr="001944EA">
        <w:rPr>
          <w:rFonts w:ascii="Arial" w:hAnsi="Arial" w:cs="Arial"/>
          <w:b/>
        </w:rPr>
        <w:t>Additional support</w:t>
      </w:r>
      <w:r w:rsidRPr="001944EA">
        <w:rPr>
          <w:rFonts w:ascii="Arial" w:hAnsi="Arial" w:cs="Arial"/>
        </w:rPr>
        <w:t xml:space="preserve"> - we seek to understand problems by looking at the individual’s history and context. Needs are then responded to by developmental therapies and interventions. e.g. talking therapies, bereavement support</w:t>
      </w:r>
    </w:p>
    <w:p w:rsidR="00AE205D" w:rsidRPr="009F149B" w:rsidRDefault="00AE205D" w:rsidP="00AE205D">
      <w:pPr>
        <w:pStyle w:val="Default"/>
        <w:rPr>
          <w:rFonts w:ascii="Arial" w:hAnsi="Arial" w:cs="Arial"/>
          <w:sz w:val="22"/>
          <w:szCs w:val="22"/>
        </w:rPr>
      </w:pPr>
    </w:p>
    <w:p w:rsidR="00DD7C36" w:rsidRPr="00DD7C36" w:rsidRDefault="00DD7C36" w:rsidP="00DD7C36">
      <w:pPr>
        <w:autoSpaceDE w:val="0"/>
        <w:autoSpaceDN w:val="0"/>
        <w:adjustRightInd w:val="0"/>
        <w:spacing w:after="0" w:line="240" w:lineRule="auto"/>
        <w:rPr>
          <w:rFonts w:ascii="Arial" w:hAnsi="Arial" w:cs="Arial"/>
          <w:color w:val="000000"/>
          <w:sz w:val="23"/>
          <w:szCs w:val="23"/>
        </w:rPr>
      </w:pPr>
      <w:r w:rsidRPr="00DD7C36">
        <w:rPr>
          <w:rFonts w:ascii="Arial" w:hAnsi="Arial" w:cs="Arial"/>
          <w:b/>
          <w:bCs/>
          <w:color w:val="000000"/>
          <w:sz w:val="23"/>
          <w:szCs w:val="23"/>
        </w:rPr>
        <w:t xml:space="preserve">Targeted support </w:t>
      </w:r>
    </w:p>
    <w:p w:rsidR="00DD7C36" w:rsidRPr="00DD7C36" w:rsidRDefault="001F58AE" w:rsidP="00DD7C36">
      <w:pPr>
        <w:autoSpaceDE w:val="0"/>
        <w:autoSpaceDN w:val="0"/>
        <w:adjustRightInd w:val="0"/>
        <w:spacing w:after="0" w:line="240" w:lineRule="auto"/>
        <w:rPr>
          <w:rFonts w:ascii="Arial" w:hAnsi="Arial" w:cs="Arial"/>
          <w:color w:val="000000"/>
          <w:sz w:val="23"/>
          <w:szCs w:val="23"/>
        </w:rPr>
      </w:pPr>
      <w:r w:rsidRPr="009F149B">
        <w:rPr>
          <w:rFonts w:ascii="Arial" w:eastAsia="Times New Roman" w:hAnsi="Arial" w:cs="Arial"/>
          <w:bdr w:val="none" w:sz="0" w:space="0" w:color="auto" w:frame="1"/>
          <w:lang w:eastAsia="en-GB"/>
        </w:rPr>
        <w:t>For pupi</w:t>
      </w:r>
      <w:r w:rsidRPr="001F58AE">
        <w:rPr>
          <w:rFonts w:ascii="Arial" w:eastAsia="Times New Roman" w:hAnsi="Arial" w:cs="Arial"/>
          <w:bdr w:val="none" w:sz="0" w:space="0" w:color="auto" w:frame="1"/>
          <w:lang w:eastAsia="en-GB"/>
        </w:rPr>
        <w:t xml:space="preserve">ls who need more differentiated/targeted support, </w:t>
      </w:r>
      <w:r>
        <w:rPr>
          <w:rFonts w:ascii="Arial" w:hAnsi="Arial" w:cs="Arial"/>
          <w:color w:val="000000"/>
          <w:sz w:val="23"/>
          <w:szCs w:val="23"/>
        </w:rPr>
        <w:t>t</w:t>
      </w:r>
      <w:r w:rsidR="00DD7C36" w:rsidRPr="00DD7C36">
        <w:rPr>
          <w:rFonts w:ascii="Arial" w:hAnsi="Arial" w:cs="Arial"/>
          <w:color w:val="000000"/>
          <w:sz w:val="23"/>
          <w:szCs w:val="23"/>
        </w:rPr>
        <w:t xml:space="preserve">he school </w:t>
      </w:r>
      <w:r w:rsidR="00C6632C">
        <w:rPr>
          <w:rFonts w:ascii="Arial" w:hAnsi="Arial" w:cs="Arial"/>
          <w:color w:val="000000"/>
          <w:sz w:val="23"/>
          <w:szCs w:val="23"/>
        </w:rPr>
        <w:t xml:space="preserve">or outside agencies </w:t>
      </w:r>
      <w:r w:rsidR="00DD7C36" w:rsidRPr="00DD7C36">
        <w:rPr>
          <w:rFonts w:ascii="Arial" w:hAnsi="Arial" w:cs="Arial"/>
          <w:color w:val="000000"/>
          <w:sz w:val="23"/>
          <w:szCs w:val="23"/>
        </w:rPr>
        <w:t>wil</w:t>
      </w:r>
      <w:r>
        <w:rPr>
          <w:rFonts w:ascii="Arial" w:hAnsi="Arial" w:cs="Arial"/>
          <w:color w:val="000000"/>
          <w:sz w:val="23"/>
          <w:szCs w:val="23"/>
        </w:rPr>
        <w:t>l offer support through tailored</w:t>
      </w:r>
      <w:r w:rsidR="00DD7C36" w:rsidRPr="00DD7C36">
        <w:rPr>
          <w:rFonts w:ascii="Arial" w:hAnsi="Arial" w:cs="Arial"/>
          <w:color w:val="000000"/>
          <w:sz w:val="23"/>
          <w:szCs w:val="23"/>
        </w:rPr>
        <w:t xml:space="preserve"> approaches for individual pupils or groups of pupils which may include: </w:t>
      </w:r>
    </w:p>
    <w:p w:rsidR="00DD7C36" w:rsidRPr="00DD7C36" w:rsidRDefault="00DD7C36" w:rsidP="001F58AE">
      <w:pPr>
        <w:pStyle w:val="ListParagraph"/>
        <w:numPr>
          <w:ilvl w:val="0"/>
          <w:numId w:val="13"/>
        </w:numPr>
        <w:autoSpaceDE w:val="0"/>
        <w:autoSpaceDN w:val="0"/>
        <w:adjustRightInd w:val="0"/>
        <w:spacing w:after="56" w:line="240" w:lineRule="auto"/>
        <w:rPr>
          <w:rFonts w:ascii="Arial" w:hAnsi="Arial" w:cs="Arial"/>
          <w:color w:val="000000"/>
          <w:sz w:val="20"/>
          <w:szCs w:val="20"/>
        </w:rPr>
      </w:pPr>
      <w:r w:rsidRPr="00DD7C36">
        <w:rPr>
          <w:rFonts w:ascii="Arial" w:hAnsi="Arial" w:cs="Arial"/>
          <w:color w:val="000000"/>
          <w:sz w:val="20"/>
          <w:szCs w:val="20"/>
        </w:rPr>
        <w:t xml:space="preserve">Circle time approaches or ‘circle of friends’ activities. </w:t>
      </w:r>
    </w:p>
    <w:p w:rsidR="00DD7C36" w:rsidRPr="00DD7C36" w:rsidRDefault="00DD7C36" w:rsidP="001F58AE">
      <w:pPr>
        <w:pStyle w:val="ListParagraph"/>
        <w:numPr>
          <w:ilvl w:val="0"/>
          <w:numId w:val="13"/>
        </w:numPr>
        <w:autoSpaceDE w:val="0"/>
        <w:autoSpaceDN w:val="0"/>
        <w:adjustRightInd w:val="0"/>
        <w:spacing w:after="56" w:line="240" w:lineRule="auto"/>
        <w:rPr>
          <w:rFonts w:ascii="Arial" w:hAnsi="Arial" w:cs="Arial"/>
          <w:color w:val="000000"/>
          <w:sz w:val="20"/>
          <w:szCs w:val="20"/>
        </w:rPr>
      </w:pPr>
      <w:r w:rsidRPr="00DD7C36">
        <w:rPr>
          <w:rFonts w:ascii="Arial" w:hAnsi="Arial" w:cs="Arial"/>
          <w:color w:val="000000"/>
          <w:sz w:val="20"/>
          <w:szCs w:val="20"/>
        </w:rPr>
        <w:t xml:space="preserve">Targeted use of 1:1 mental health and well-being support </w:t>
      </w:r>
    </w:p>
    <w:p w:rsidR="00DD7C36" w:rsidRPr="00DD7C36" w:rsidRDefault="00DD7C36" w:rsidP="001F58AE">
      <w:pPr>
        <w:pStyle w:val="ListParagraph"/>
        <w:numPr>
          <w:ilvl w:val="0"/>
          <w:numId w:val="13"/>
        </w:numPr>
        <w:autoSpaceDE w:val="0"/>
        <w:autoSpaceDN w:val="0"/>
        <w:adjustRightInd w:val="0"/>
        <w:spacing w:after="56" w:line="240" w:lineRule="auto"/>
        <w:rPr>
          <w:rFonts w:ascii="Arial" w:hAnsi="Arial" w:cs="Arial"/>
          <w:color w:val="000000"/>
          <w:sz w:val="20"/>
          <w:szCs w:val="20"/>
        </w:rPr>
      </w:pPr>
      <w:r w:rsidRPr="00DD7C36">
        <w:rPr>
          <w:rFonts w:ascii="Arial" w:hAnsi="Arial" w:cs="Arial"/>
          <w:color w:val="000000"/>
          <w:sz w:val="20"/>
          <w:szCs w:val="20"/>
        </w:rPr>
        <w:t xml:space="preserve">Managing feelings resources e.g. ‘worry boxes’ </w:t>
      </w:r>
    </w:p>
    <w:p w:rsidR="00DD7C36" w:rsidRPr="00DD7C36" w:rsidRDefault="00DD7C36" w:rsidP="001F58AE">
      <w:pPr>
        <w:pStyle w:val="ListParagraph"/>
        <w:numPr>
          <w:ilvl w:val="0"/>
          <w:numId w:val="13"/>
        </w:numPr>
        <w:autoSpaceDE w:val="0"/>
        <w:autoSpaceDN w:val="0"/>
        <w:adjustRightInd w:val="0"/>
        <w:spacing w:after="56" w:line="240" w:lineRule="auto"/>
        <w:rPr>
          <w:rFonts w:ascii="Arial" w:hAnsi="Arial" w:cs="Arial"/>
          <w:color w:val="000000"/>
          <w:sz w:val="20"/>
          <w:szCs w:val="20"/>
        </w:rPr>
      </w:pPr>
      <w:r w:rsidRPr="00DD7C36">
        <w:rPr>
          <w:rFonts w:ascii="Arial" w:hAnsi="Arial" w:cs="Arial"/>
          <w:color w:val="000000"/>
          <w:sz w:val="20"/>
          <w:szCs w:val="20"/>
        </w:rPr>
        <w:t xml:space="preserve">Happiness boxes </w:t>
      </w:r>
    </w:p>
    <w:p w:rsidR="00DD7C36" w:rsidRPr="00DD7C36" w:rsidRDefault="00DD7C36" w:rsidP="001F58AE">
      <w:pPr>
        <w:pStyle w:val="ListParagraph"/>
        <w:numPr>
          <w:ilvl w:val="0"/>
          <w:numId w:val="13"/>
        </w:numPr>
        <w:autoSpaceDE w:val="0"/>
        <w:autoSpaceDN w:val="0"/>
        <w:adjustRightInd w:val="0"/>
        <w:spacing w:after="56" w:line="240" w:lineRule="auto"/>
        <w:rPr>
          <w:rFonts w:ascii="Arial" w:hAnsi="Arial" w:cs="Arial"/>
          <w:color w:val="000000"/>
          <w:sz w:val="20"/>
          <w:szCs w:val="20"/>
        </w:rPr>
      </w:pPr>
      <w:r w:rsidRPr="00DD7C36">
        <w:rPr>
          <w:rFonts w:ascii="Arial" w:hAnsi="Arial" w:cs="Arial"/>
          <w:color w:val="000000"/>
          <w:sz w:val="20"/>
          <w:szCs w:val="20"/>
        </w:rPr>
        <w:t xml:space="preserve">Managing emotions resources </w:t>
      </w:r>
    </w:p>
    <w:p w:rsidR="00DD7C36" w:rsidRPr="00DD7C36" w:rsidRDefault="00DD7C36" w:rsidP="001F58AE">
      <w:pPr>
        <w:pStyle w:val="ListParagraph"/>
        <w:numPr>
          <w:ilvl w:val="0"/>
          <w:numId w:val="13"/>
        </w:numPr>
        <w:autoSpaceDE w:val="0"/>
        <w:autoSpaceDN w:val="0"/>
        <w:adjustRightInd w:val="0"/>
        <w:spacing w:after="56" w:line="240" w:lineRule="auto"/>
        <w:rPr>
          <w:rFonts w:ascii="Arial" w:hAnsi="Arial" w:cs="Arial"/>
          <w:color w:val="000000"/>
          <w:sz w:val="20"/>
          <w:szCs w:val="20"/>
        </w:rPr>
      </w:pPr>
      <w:r w:rsidRPr="00DD7C36">
        <w:rPr>
          <w:rFonts w:ascii="Arial" w:hAnsi="Arial" w:cs="Arial"/>
          <w:color w:val="000000"/>
          <w:sz w:val="20"/>
          <w:szCs w:val="20"/>
        </w:rPr>
        <w:t xml:space="preserve">Mental health and wellbeing groups </w:t>
      </w:r>
    </w:p>
    <w:p w:rsidR="00DD7C36" w:rsidRPr="00DD7C36" w:rsidRDefault="00DD7C36" w:rsidP="001F58AE">
      <w:pPr>
        <w:pStyle w:val="ListParagraph"/>
        <w:numPr>
          <w:ilvl w:val="0"/>
          <w:numId w:val="13"/>
        </w:numPr>
        <w:autoSpaceDE w:val="0"/>
        <w:autoSpaceDN w:val="0"/>
        <w:adjustRightInd w:val="0"/>
        <w:spacing w:after="0" w:line="240" w:lineRule="auto"/>
        <w:rPr>
          <w:rFonts w:ascii="Arial" w:hAnsi="Arial" w:cs="Arial"/>
          <w:color w:val="000000"/>
          <w:sz w:val="20"/>
          <w:szCs w:val="20"/>
        </w:rPr>
      </w:pPr>
      <w:r w:rsidRPr="00DD7C36">
        <w:rPr>
          <w:rFonts w:ascii="Arial" w:hAnsi="Arial" w:cs="Arial"/>
          <w:color w:val="000000"/>
          <w:sz w:val="20"/>
          <w:szCs w:val="20"/>
        </w:rPr>
        <w:t xml:space="preserve">Therapeutic activities including art, </w:t>
      </w:r>
      <w:proofErr w:type="spellStart"/>
      <w:r w:rsidRPr="00DD7C36">
        <w:rPr>
          <w:rFonts w:ascii="Arial" w:hAnsi="Arial" w:cs="Arial"/>
          <w:color w:val="000000"/>
          <w:sz w:val="20"/>
          <w:szCs w:val="20"/>
        </w:rPr>
        <w:t>lego</w:t>
      </w:r>
      <w:proofErr w:type="spellEnd"/>
      <w:r w:rsidRPr="00DD7C36">
        <w:rPr>
          <w:rFonts w:ascii="Arial" w:hAnsi="Arial" w:cs="Arial"/>
          <w:color w:val="000000"/>
          <w:sz w:val="20"/>
          <w:szCs w:val="20"/>
        </w:rPr>
        <w:t xml:space="preserve"> and relaxation and </w:t>
      </w:r>
      <w:proofErr w:type="gramStart"/>
      <w:r w:rsidRPr="00DD7C36">
        <w:rPr>
          <w:rFonts w:ascii="Arial" w:hAnsi="Arial" w:cs="Arial"/>
          <w:color w:val="000000"/>
          <w:sz w:val="20"/>
          <w:szCs w:val="20"/>
        </w:rPr>
        <w:t>mindfulness .</w:t>
      </w:r>
      <w:proofErr w:type="gramEnd"/>
    </w:p>
    <w:p w:rsidR="00AA0B2A" w:rsidRPr="009F149B" w:rsidRDefault="00AA0B2A">
      <w:pPr>
        <w:rPr>
          <w:rFonts w:ascii="Arial" w:hAnsi="Arial" w:cs="Arial"/>
        </w:rPr>
      </w:pPr>
    </w:p>
    <w:p w:rsidR="001944EA" w:rsidRDefault="001944EA" w:rsidP="00AA0B2A">
      <w:pPr>
        <w:pStyle w:val="Default"/>
        <w:rPr>
          <w:rFonts w:ascii="Arial" w:hAnsi="Arial" w:cs="Arial"/>
          <w:b/>
          <w:bCs/>
          <w:sz w:val="22"/>
          <w:szCs w:val="22"/>
          <w:u w:val="single"/>
        </w:rPr>
      </w:pPr>
    </w:p>
    <w:p w:rsidR="001944EA" w:rsidRDefault="001944EA" w:rsidP="00AA0B2A">
      <w:pPr>
        <w:pStyle w:val="Default"/>
        <w:rPr>
          <w:rFonts w:ascii="Arial" w:hAnsi="Arial" w:cs="Arial"/>
          <w:b/>
          <w:bCs/>
          <w:sz w:val="22"/>
          <w:szCs w:val="22"/>
          <w:u w:val="single"/>
        </w:rPr>
      </w:pPr>
    </w:p>
    <w:p w:rsidR="00AA0B2A" w:rsidRPr="001F58AE" w:rsidRDefault="001F58AE" w:rsidP="00AA0B2A">
      <w:pPr>
        <w:pStyle w:val="Default"/>
        <w:rPr>
          <w:rFonts w:ascii="Arial" w:hAnsi="Arial" w:cs="Arial"/>
          <w:sz w:val="22"/>
          <w:szCs w:val="22"/>
          <w:u w:val="single"/>
        </w:rPr>
      </w:pPr>
      <w:r w:rsidRPr="001F58AE">
        <w:rPr>
          <w:rFonts w:ascii="Arial" w:hAnsi="Arial" w:cs="Arial"/>
          <w:b/>
          <w:bCs/>
          <w:sz w:val="22"/>
          <w:szCs w:val="22"/>
          <w:u w:val="single"/>
        </w:rPr>
        <w:t xml:space="preserve">Identifying needs and </w:t>
      </w:r>
      <w:r w:rsidR="00AA0B2A" w:rsidRPr="001F58AE">
        <w:rPr>
          <w:rFonts w:ascii="Arial" w:hAnsi="Arial" w:cs="Arial"/>
          <w:b/>
          <w:bCs/>
          <w:sz w:val="22"/>
          <w:szCs w:val="22"/>
          <w:u w:val="single"/>
        </w:rPr>
        <w:t xml:space="preserve">Warning Signs </w:t>
      </w:r>
    </w:p>
    <w:p w:rsidR="001F58AE" w:rsidRDefault="00AA0B2A" w:rsidP="00AA0B2A">
      <w:pPr>
        <w:pStyle w:val="Default"/>
        <w:rPr>
          <w:rFonts w:ascii="Arial" w:hAnsi="Arial" w:cs="Arial"/>
          <w:sz w:val="22"/>
          <w:szCs w:val="22"/>
        </w:rPr>
      </w:pPr>
      <w:r w:rsidRPr="009F149B">
        <w:rPr>
          <w:rFonts w:ascii="Arial" w:hAnsi="Arial" w:cs="Arial"/>
          <w:sz w:val="22"/>
          <w:szCs w:val="22"/>
        </w:rPr>
        <w:t xml:space="preserve">School staff may become aware of warning signs which indicate a pupil is experiencing mental health or emotional wellbeing issues. These warning signs should always be taken seriously and staff observing any </w:t>
      </w:r>
      <w:r w:rsidRPr="009F149B">
        <w:rPr>
          <w:rFonts w:ascii="Arial" w:hAnsi="Arial" w:cs="Arial"/>
          <w:sz w:val="22"/>
          <w:szCs w:val="22"/>
        </w:rPr>
        <w:lastRenderedPageBreak/>
        <w:t>of these warning signs should communica</w:t>
      </w:r>
      <w:r w:rsidR="001F58AE">
        <w:rPr>
          <w:rFonts w:ascii="Arial" w:hAnsi="Arial" w:cs="Arial"/>
          <w:sz w:val="22"/>
          <w:szCs w:val="22"/>
        </w:rPr>
        <w:t>te their concerns with SLT and our</w:t>
      </w:r>
      <w:r w:rsidRPr="009F149B">
        <w:rPr>
          <w:rFonts w:ascii="Arial" w:hAnsi="Arial" w:cs="Arial"/>
          <w:sz w:val="22"/>
          <w:szCs w:val="22"/>
        </w:rPr>
        <w:t xml:space="preserve"> mental health and emotional well</w:t>
      </w:r>
      <w:r w:rsidR="00C6632C">
        <w:rPr>
          <w:rFonts w:ascii="Arial" w:hAnsi="Arial" w:cs="Arial"/>
          <w:sz w:val="22"/>
          <w:szCs w:val="22"/>
        </w:rPr>
        <w:t xml:space="preserve"> -</w:t>
      </w:r>
      <w:r w:rsidRPr="009F149B">
        <w:rPr>
          <w:rFonts w:ascii="Arial" w:hAnsi="Arial" w:cs="Arial"/>
          <w:sz w:val="22"/>
          <w:szCs w:val="22"/>
        </w:rPr>
        <w:t>being lead</w:t>
      </w:r>
      <w:r w:rsidR="001F58AE">
        <w:rPr>
          <w:rFonts w:ascii="Arial" w:hAnsi="Arial" w:cs="Arial"/>
          <w:sz w:val="22"/>
          <w:szCs w:val="22"/>
        </w:rPr>
        <w:t>ers</w:t>
      </w:r>
      <w:r w:rsidRPr="009F149B">
        <w:rPr>
          <w:rFonts w:ascii="Arial" w:hAnsi="Arial" w:cs="Arial"/>
          <w:sz w:val="22"/>
          <w:szCs w:val="22"/>
        </w:rPr>
        <w:t>.</w:t>
      </w:r>
    </w:p>
    <w:p w:rsidR="00AA0B2A" w:rsidRPr="009F149B" w:rsidRDefault="00AA0B2A" w:rsidP="00AA0B2A">
      <w:pPr>
        <w:pStyle w:val="Default"/>
        <w:rPr>
          <w:rFonts w:ascii="Arial" w:hAnsi="Arial" w:cs="Arial"/>
          <w:sz w:val="22"/>
          <w:szCs w:val="22"/>
        </w:rPr>
      </w:pPr>
      <w:r w:rsidRPr="009F149B">
        <w:rPr>
          <w:rFonts w:ascii="Arial" w:hAnsi="Arial" w:cs="Arial"/>
          <w:sz w:val="22"/>
          <w:szCs w:val="22"/>
        </w:rPr>
        <w:t xml:space="preserve"> </w:t>
      </w:r>
    </w:p>
    <w:p w:rsidR="001F58AE" w:rsidRPr="001F58AE" w:rsidRDefault="00AA0B2A" w:rsidP="001944EA">
      <w:pPr>
        <w:pStyle w:val="Default"/>
        <w:rPr>
          <w:rFonts w:ascii="Arial" w:hAnsi="Arial" w:cs="Arial"/>
          <w:sz w:val="22"/>
          <w:szCs w:val="22"/>
        </w:rPr>
      </w:pPr>
      <w:r w:rsidRPr="009F149B">
        <w:rPr>
          <w:rFonts w:ascii="Arial" w:hAnsi="Arial" w:cs="Arial"/>
          <w:sz w:val="22"/>
          <w:szCs w:val="22"/>
        </w:rPr>
        <w:t xml:space="preserve">Possible warning signs include: </w:t>
      </w:r>
    </w:p>
    <w:p w:rsidR="001F58AE" w:rsidRPr="001F58AE" w:rsidRDefault="001F58AE" w:rsidP="001F58AE">
      <w:pPr>
        <w:pStyle w:val="ListParagraph"/>
        <w:numPr>
          <w:ilvl w:val="0"/>
          <w:numId w:val="14"/>
        </w:numPr>
        <w:autoSpaceDE w:val="0"/>
        <w:autoSpaceDN w:val="0"/>
        <w:adjustRightInd w:val="0"/>
        <w:spacing w:after="80" w:line="240" w:lineRule="auto"/>
        <w:rPr>
          <w:rFonts w:ascii="Arial" w:hAnsi="Arial" w:cs="Arial"/>
          <w:color w:val="000000"/>
        </w:rPr>
      </w:pPr>
      <w:r w:rsidRPr="001F58AE">
        <w:rPr>
          <w:rFonts w:ascii="Arial" w:hAnsi="Arial" w:cs="Arial"/>
          <w:color w:val="000000"/>
        </w:rPr>
        <w:t xml:space="preserve">Attendance </w:t>
      </w:r>
    </w:p>
    <w:p w:rsidR="001F58AE" w:rsidRPr="001F58AE" w:rsidRDefault="001F58AE" w:rsidP="001F58AE">
      <w:pPr>
        <w:pStyle w:val="ListParagraph"/>
        <w:numPr>
          <w:ilvl w:val="0"/>
          <w:numId w:val="14"/>
        </w:numPr>
        <w:autoSpaceDE w:val="0"/>
        <w:autoSpaceDN w:val="0"/>
        <w:adjustRightInd w:val="0"/>
        <w:spacing w:after="80" w:line="240" w:lineRule="auto"/>
        <w:rPr>
          <w:rFonts w:ascii="Arial" w:hAnsi="Arial" w:cs="Arial"/>
          <w:color w:val="000000"/>
        </w:rPr>
      </w:pPr>
      <w:r w:rsidRPr="001F58AE">
        <w:rPr>
          <w:rFonts w:ascii="Arial" w:hAnsi="Arial" w:cs="Arial"/>
          <w:color w:val="000000"/>
        </w:rPr>
        <w:t xml:space="preserve">Punctuality </w:t>
      </w:r>
    </w:p>
    <w:p w:rsidR="001F58AE" w:rsidRPr="001F58AE" w:rsidRDefault="001F58AE" w:rsidP="001F58AE">
      <w:pPr>
        <w:pStyle w:val="ListParagraph"/>
        <w:numPr>
          <w:ilvl w:val="0"/>
          <w:numId w:val="14"/>
        </w:numPr>
        <w:autoSpaceDE w:val="0"/>
        <w:autoSpaceDN w:val="0"/>
        <w:adjustRightInd w:val="0"/>
        <w:spacing w:after="80" w:line="240" w:lineRule="auto"/>
        <w:rPr>
          <w:rFonts w:ascii="Arial" w:hAnsi="Arial" w:cs="Arial"/>
          <w:color w:val="000000"/>
        </w:rPr>
      </w:pPr>
      <w:r w:rsidRPr="001F58AE">
        <w:rPr>
          <w:rFonts w:ascii="Arial" w:hAnsi="Arial" w:cs="Arial"/>
          <w:color w:val="000000"/>
        </w:rPr>
        <w:t xml:space="preserve">Relationships </w:t>
      </w:r>
    </w:p>
    <w:p w:rsidR="001F58AE" w:rsidRPr="001F58AE" w:rsidRDefault="001F58AE" w:rsidP="001F58AE">
      <w:pPr>
        <w:pStyle w:val="ListParagraph"/>
        <w:numPr>
          <w:ilvl w:val="0"/>
          <w:numId w:val="14"/>
        </w:numPr>
        <w:autoSpaceDE w:val="0"/>
        <w:autoSpaceDN w:val="0"/>
        <w:adjustRightInd w:val="0"/>
        <w:spacing w:after="80" w:line="240" w:lineRule="auto"/>
        <w:rPr>
          <w:rFonts w:ascii="Arial" w:hAnsi="Arial" w:cs="Arial"/>
          <w:color w:val="000000"/>
        </w:rPr>
      </w:pPr>
      <w:r w:rsidRPr="001F58AE">
        <w:rPr>
          <w:rFonts w:ascii="Arial" w:hAnsi="Arial" w:cs="Arial"/>
          <w:color w:val="000000"/>
        </w:rPr>
        <w:t xml:space="preserve">Approach to learning </w:t>
      </w:r>
    </w:p>
    <w:p w:rsidR="001F58AE" w:rsidRPr="001F58AE" w:rsidRDefault="001F58AE" w:rsidP="001F58AE">
      <w:pPr>
        <w:pStyle w:val="ListParagraph"/>
        <w:numPr>
          <w:ilvl w:val="0"/>
          <w:numId w:val="14"/>
        </w:numPr>
        <w:autoSpaceDE w:val="0"/>
        <w:autoSpaceDN w:val="0"/>
        <w:adjustRightInd w:val="0"/>
        <w:spacing w:after="80" w:line="240" w:lineRule="auto"/>
        <w:rPr>
          <w:rFonts w:ascii="Arial" w:hAnsi="Arial" w:cs="Arial"/>
          <w:color w:val="000000"/>
        </w:rPr>
      </w:pPr>
      <w:r>
        <w:rPr>
          <w:rFonts w:ascii="Arial" w:hAnsi="Arial" w:cs="Arial"/>
          <w:color w:val="000000"/>
        </w:rPr>
        <w:t xml:space="preserve">Physical </w:t>
      </w:r>
      <w:r w:rsidRPr="009F149B">
        <w:rPr>
          <w:rFonts w:ascii="Arial" w:hAnsi="Arial" w:cs="Arial"/>
        </w:rPr>
        <w:t>signs of harm that are repeated or appear non-accidental</w:t>
      </w:r>
    </w:p>
    <w:p w:rsidR="001F58AE" w:rsidRPr="001F58AE" w:rsidRDefault="001F58AE" w:rsidP="001F58AE">
      <w:pPr>
        <w:pStyle w:val="ListParagraph"/>
        <w:numPr>
          <w:ilvl w:val="0"/>
          <w:numId w:val="14"/>
        </w:numPr>
        <w:autoSpaceDE w:val="0"/>
        <w:autoSpaceDN w:val="0"/>
        <w:adjustRightInd w:val="0"/>
        <w:spacing w:after="80" w:line="240" w:lineRule="auto"/>
        <w:rPr>
          <w:rFonts w:ascii="Arial" w:hAnsi="Arial" w:cs="Arial"/>
          <w:color w:val="000000"/>
        </w:rPr>
      </w:pPr>
      <w:r w:rsidRPr="001F58AE">
        <w:rPr>
          <w:rFonts w:ascii="Arial" w:hAnsi="Arial" w:cs="Arial"/>
          <w:color w:val="000000"/>
        </w:rPr>
        <w:t xml:space="preserve">Negative behaviour patterns </w:t>
      </w:r>
    </w:p>
    <w:p w:rsidR="001F58AE" w:rsidRPr="001F58AE" w:rsidRDefault="001F58AE" w:rsidP="001F58AE">
      <w:pPr>
        <w:pStyle w:val="ListParagraph"/>
        <w:numPr>
          <w:ilvl w:val="0"/>
          <w:numId w:val="14"/>
        </w:numPr>
        <w:autoSpaceDE w:val="0"/>
        <w:autoSpaceDN w:val="0"/>
        <w:adjustRightInd w:val="0"/>
        <w:spacing w:after="80" w:line="240" w:lineRule="auto"/>
        <w:rPr>
          <w:rFonts w:ascii="Arial" w:hAnsi="Arial" w:cs="Arial"/>
          <w:color w:val="000000"/>
        </w:rPr>
      </w:pPr>
      <w:r w:rsidRPr="001F58AE">
        <w:rPr>
          <w:rFonts w:ascii="Arial" w:hAnsi="Arial" w:cs="Arial"/>
          <w:color w:val="000000"/>
        </w:rPr>
        <w:t xml:space="preserve">Family circumstances </w:t>
      </w:r>
    </w:p>
    <w:p w:rsidR="001F58AE" w:rsidRPr="001F58AE" w:rsidRDefault="001F58AE" w:rsidP="001F58AE">
      <w:pPr>
        <w:pStyle w:val="ListParagraph"/>
        <w:numPr>
          <w:ilvl w:val="0"/>
          <w:numId w:val="14"/>
        </w:numPr>
        <w:autoSpaceDE w:val="0"/>
        <w:autoSpaceDN w:val="0"/>
        <w:adjustRightInd w:val="0"/>
        <w:spacing w:after="80" w:line="240" w:lineRule="auto"/>
        <w:rPr>
          <w:rFonts w:ascii="Arial" w:hAnsi="Arial" w:cs="Arial"/>
          <w:color w:val="000000"/>
        </w:rPr>
      </w:pPr>
      <w:r w:rsidRPr="001F58AE">
        <w:rPr>
          <w:rFonts w:ascii="Arial" w:hAnsi="Arial" w:cs="Arial"/>
          <w:color w:val="000000"/>
        </w:rPr>
        <w:t xml:space="preserve">Recent bereavement </w:t>
      </w:r>
    </w:p>
    <w:p w:rsidR="001F58AE" w:rsidRPr="001F58AE" w:rsidRDefault="001F58AE" w:rsidP="001F58AE">
      <w:pPr>
        <w:pStyle w:val="ListParagraph"/>
        <w:numPr>
          <w:ilvl w:val="0"/>
          <w:numId w:val="14"/>
        </w:numPr>
        <w:autoSpaceDE w:val="0"/>
        <w:autoSpaceDN w:val="0"/>
        <w:adjustRightInd w:val="0"/>
        <w:spacing w:after="0" w:line="240" w:lineRule="auto"/>
        <w:rPr>
          <w:rFonts w:ascii="Arial" w:hAnsi="Arial" w:cs="Arial"/>
          <w:color w:val="000000"/>
        </w:rPr>
      </w:pPr>
      <w:r w:rsidRPr="001F58AE">
        <w:rPr>
          <w:rFonts w:ascii="Arial" w:hAnsi="Arial" w:cs="Arial"/>
          <w:color w:val="000000"/>
        </w:rPr>
        <w:t>Health indicators</w:t>
      </w:r>
      <w:r>
        <w:rPr>
          <w:rFonts w:ascii="Arial" w:hAnsi="Arial" w:cs="Arial"/>
          <w:color w:val="000000"/>
        </w:rPr>
        <w:t xml:space="preserve"> -</w:t>
      </w:r>
      <w:r w:rsidRPr="001F58AE">
        <w:rPr>
          <w:rFonts w:ascii="Arial" w:hAnsi="Arial" w:cs="Arial"/>
          <w:color w:val="000000"/>
        </w:rPr>
        <w:t xml:space="preserve"> </w:t>
      </w:r>
      <w:r w:rsidRPr="009F149B">
        <w:rPr>
          <w:rFonts w:ascii="Arial" w:hAnsi="Arial" w:cs="Arial"/>
        </w:rPr>
        <w:t>Changes in eating / sleeping habits</w:t>
      </w:r>
    </w:p>
    <w:p w:rsidR="001F58AE" w:rsidRPr="001F58AE" w:rsidRDefault="00AA0B2A" w:rsidP="001F58AE">
      <w:pPr>
        <w:pStyle w:val="ListParagraph"/>
        <w:numPr>
          <w:ilvl w:val="0"/>
          <w:numId w:val="14"/>
        </w:numPr>
        <w:autoSpaceDE w:val="0"/>
        <w:autoSpaceDN w:val="0"/>
        <w:adjustRightInd w:val="0"/>
        <w:spacing w:after="0" w:line="240" w:lineRule="auto"/>
        <w:rPr>
          <w:rFonts w:ascii="Arial" w:hAnsi="Arial" w:cs="Arial"/>
          <w:color w:val="000000"/>
        </w:rPr>
      </w:pPr>
      <w:r w:rsidRPr="001F58AE">
        <w:rPr>
          <w:rFonts w:ascii="Arial" w:hAnsi="Arial" w:cs="Arial"/>
        </w:rPr>
        <w:t xml:space="preserve">Increased isolation from friends or family, becoming socially withdrawn </w:t>
      </w:r>
    </w:p>
    <w:p w:rsidR="001F58AE" w:rsidRPr="001F58AE" w:rsidRDefault="00AA0B2A" w:rsidP="001F58AE">
      <w:pPr>
        <w:pStyle w:val="ListParagraph"/>
        <w:numPr>
          <w:ilvl w:val="0"/>
          <w:numId w:val="14"/>
        </w:numPr>
        <w:autoSpaceDE w:val="0"/>
        <w:autoSpaceDN w:val="0"/>
        <w:adjustRightInd w:val="0"/>
        <w:spacing w:after="0" w:line="240" w:lineRule="auto"/>
        <w:rPr>
          <w:rFonts w:ascii="Arial" w:hAnsi="Arial" w:cs="Arial"/>
          <w:color w:val="000000"/>
        </w:rPr>
      </w:pPr>
      <w:r w:rsidRPr="001F58AE">
        <w:rPr>
          <w:rFonts w:ascii="Arial" w:hAnsi="Arial" w:cs="Arial"/>
        </w:rPr>
        <w:t xml:space="preserve">Changes in activity and mood </w:t>
      </w:r>
    </w:p>
    <w:p w:rsidR="001F58AE" w:rsidRPr="001F58AE" w:rsidRDefault="00AA0B2A" w:rsidP="001F58AE">
      <w:pPr>
        <w:pStyle w:val="ListParagraph"/>
        <w:numPr>
          <w:ilvl w:val="0"/>
          <w:numId w:val="14"/>
        </w:numPr>
        <w:autoSpaceDE w:val="0"/>
        <w:autoSpaceDN w:val="0"/>
        <w:adjustRightInd w:val="0"/>
        <w:spacing w:after="0" w:line="240" w:lineRule="auto"/>
        <w:rPr>
          <w:rFonts w:ascii="Arial" w:hAnsi="Arial" w:cs="Arial"/>
          <w:color w:val="000000"/>
        </w:rPr>
      </w:pPr>
      <w:r w:rsidRPr="001F58AE">
        <w:rPr>
          <w:rFonts w:ascii="Arial" w:hAnsi="Arial" w:cs="Arial"/>
        </w:rPr>
        <w:t xml:space="preserve">Lowering of academic achievement </w:t>
      </w:r>
    </w:p>
    <w:p w:rsidR="001F58AE" w:rsidRPr="001F58AE" w:rsidRDefault="00AA0B2A" w:rsidP="001F58AE">
      <w:pPr>
        <w:pStyle w:val="ListParagraph"/>
        <w:numPr>
          <w:ilvl w:val="0"/>
          <w:numId w:val="14"/>
        </w:numPr>
        <w:autoSpaceDE w:val="0"/>
        <w:autoSpaceDN w:val="0"/>
        <w:adjustRightInd w:val="0"/>
        <w:spacing w:after="0" w:line="240" w:lineRule="auto"/>
        <w:rPr>
          <w:rFonts w:ascii="Arial" w:hAnsi="Arial" w:cs="Arial"/>
          <w:color w:val="000000"/>
        </w:rPr>
      </w:pPr>
      <w:r w:rsidRPr="001F58AE">
        <w:rPr>
          <w:rFonts w:ascii="Arial" w:hAnsi="Arial" w:cs="Arial"/>
        </w:rPr>
        <w:t xml:space="preserve">Talking or joking about self-harm or suicide </w:t>
      </w:r>
    </w:p>
    <w:p w:rsidR="001F58AE" w:rsidRPr="001F58AE" w:rsidRDefault="00AA0B2A" w:rsidP="001F58AE">
      <w:pPr>
        <w:pStyle w:val="ListParagraph"/>
        <w:numPr>
          <w:ilvl w:val="0"/>
          <w:numId w:val="14"/>
        </w:numPr>
        <w:autoSpaceDE w:val="0"/>
        <w:autoSpaceDN w:val="0"/>
        <w:adjustRightInd w:val="0"/>
        <w:spacing w:after="0" w:line="240" w:lineRule="auto"/>
        <w:rPr>
          <w:rFonts w:ascii="Arial" w:hAnsi="Arial" w:cs="Arial"/>
          <w:color w:val="000000"/>
        </w:rPr>
      </w:pPr>
      <w:r w:rsidRPr="001F58AE">
        <w:rPr>
          <w:rFonts w:ascii="Arial" w:hAnsi="Arial" w:cs="Arial"/>
        </w:rPr>
        <w:t xml:space="preserve">Expressing feelings of failure, uselessness or loss of hope </w:t>
      </w:r>
    </w:p>
    <w:p w:rsidR="001F58AE" w:rsidRPr="001F58AE" w:rsidRDefault="00AA0B2A" w:rsidP="001F58AE">
      <w:pPr>
        <w:pStyle w:val="ListParagraph"/>
        <w:numPr>
          <w:ilvl w:val="0"/>
          <w:numId w:val="14"/>
        </w:numPr>
        <w:autoSpaceDE w:val="0"/>
        <w:autoSpaceDN w:val="0"/>
        <w:adjustRightInd w:val="0"/>
        <w:spacing w:after="0" w:line="240" w:lineRule="auto"/>
        <w:rPr>
          <w:rFonts w:ascii="Arial" w:hAnsi="Arial" w:cs="Arial"/>
          <w:color w:val="000000"/>
        </w:rPr>
      </w:pPr>
      <w:r w:rsidRPr="001F58AE">
        <w:rPr>
          <w:rFonts w:ascii="Arial" w:hAnsi="Arial" w:cs="Arial"/>
        </w:rPr>
        <w:t xml:space="preserve">Secretive behaviour </w:t>
      </w:r>
    </w:p>
    <w:p w:rsidR="00AA0B2A" w:rsidRPr="001944EA" w:rsidRDefault="00AA0B2A" w:rsidP="00AA0B2A">
      <w:pPr>
        <w:pStyle w:val="ListParagraph"/>
        <w:numPr>
          <w:ilvl w:val="0"/>
          <w:numId w:val="14"/>
        </w:numPr>
        <w:autoSpaceDE w:val="0"/>
        <w:autoSpaceDN w:val="0"/>
        <w:adjustRightInd w:val="0"/>
        <w:spacing w:after="0" w:line="240" w:lineRule="auto"/>
        <w:rPr>
          <w:rFonts w:ascii="Arial" w:hAnsi="Arial" w:cs="Arial"/>
          <w:color w:val="000000"/>
        </w:rPr>
      </w:pPr>
      <w:r w:rsidRPr="001F58AE">
        <w:rPr>
          <w:rFonts w:ascii="Arial" w:hAnsi="Arial" w:cs="Arial"/>
        </w:rPr>
        <w:t xml:space="preserve">An increase in lateness or absenteeism </w:t>
      </w:r>
    </w:p>
    <w:p w:rsidR="001944EA" w:rsidRDefault="001944EA" w:rsidP="001944EA">
      <w:pPr>
        <w:autoSpaceDE w:val="0"/>
        <w:autoSpaceDN w:val="0"/>
        <w:adjustRightInd w:val="0"/>
        <w:spacing w:after="0" w:line="240" w:lineRule="auto"/>
        <w:rPr>
          <w:rFonts w:ascii="Arial" w:hAnsi="Arial" w:cs="Arial"/>
          <w:color w:val="000000"/>
        </w:rPr>
      </w:pPr>
    </w:p>
    <w:p w:rsidR="001944EA" w:rsidRPr="001944EA" w:rsidRDefault="001944EA" w:rsidP="001944EA">
      <w:pPr>
        <w:autoSpaceDE w:val="0"/>
        <w:autoSpaceDN w:val="0"/>
        <w:adjustRightInd w:val="0"/>
        <w:spacing w:after="0" w:line="240" w:lineRule="auto"/>
        <w:rPr>
          <w:rFonts w:ascii="Arial" w:hAnsi="Arial" w:cs="Arial"/>
          <w:color w:val="000000"/>
          <w:u w:val="single"/>
        </w:rPr>
      </w:pPr>
      <w:r w:rsidRPr="001944EA">
        <w:rPr>
          <w:rFonts w:ascii="Arial" w:hAnsi="Arial" w:cs="Arial"/>
          <w:b/>
          <w:bCs/>
          <w:color w:val="000000"/>
          <w:u w:val="single"/>
        </w:rPr>
        <w:t xml:space="preserve">Working with Parents </w:t>
      </w:r>
    </w:p>
    <w:p w:rsidR="001944EA" w:rsidRPr="001944EA" w:rsidRDefault="001944EA" w:rsidP="001944EA">
      <w:pPr>
        <w:autoSpaceDE w:val="0"/>
        <w:autoSpaceDN w:val="0"/>
        <w:adjustRightInd w:val="0"/>
        <w:spacing w:after="0" w:line="240" w:lineRule="auto"/>
        <w:rPr>
          <w:rFonts w:ascii="Arial" w:hAnsi="Arial" w:cs="Arial"/>
          <w:color w:val="000000"/>
        </w:rPr>
      </w:pPr>
      <w:r w:rsidRPr="001944EA">
        <w:rPr>
          <w:rFonts w:ascii="Arial" w:hAnsi="Arial" w:cs="Arial"/>
          <w:color w:val="000000"/>
        </w:rPr>
        <w:t xml:space="preserve">In order to support parents we will: </w:t>
      </w:r>
    </w:p>
    <w:p w:rsidR="001944EA" w:rsidRPr="001944EA" w:rsidRDefault="001944EA" w:rsidP="001944EA">
      <w:pPr>
        <w:pStyle w:val="ListParagraph"/>
        <w:numPr>
          <w:ilvl w:val="0"/>
          <w:numId w:val="14"/>
        </w:numPr>
        <w:autoSpaceDE w:val="0"/>
        <w:autoSpaceDN w:val="0"/>
        <w:adjustRightInd w:val="0"/>
        <w:spacing w:after="78" w:line="240" w:lineRule="auto"/>
        <w:rPr>
          <w:rFonts w:ascii="Arial" w:hAnsi="Arial" w:cs="Arial"/>
          <w:color w:val="000000"/>
        </w:rPr>
      </w:pPr>
      <w:r w:rsidRPr="001944EA">
        <w:rPr>
          <w:rFonts w:ascii="Arial" w:hAnsi="Arial" w:cs="Arial"/>
          <w:color w:val="000000"/>
        </w:rPr>
        <w:t xml:space="preserve">Highlight sources of information and support about mental health and emotional wellbeing on our school website </w:t>
      </w:r>
    </w:p>
    <w:p w:rsidR="001944EA" w:rsidRPr="001944EA" w:rsidRDefault="001944EA" w:rsidP="001944EA">
      <w:pPr>
        <w:pStyle w:val="ListParagraph"/>
        <w:numPr>
          <w:ilvl w:val="0"/>
          <w:numId w:val="14"/>
        </w:numPr>
        <w:autoSpaceDE w:val="0"/>
        <w:autoSpaceDN w:val="0"/>
        <w:adjustRightInd w:val="0"/>
        <w:spacing w:after="78" w:line="240" w:lineRule="auto"/>
        <w:rPr>
          <w:rFonts w:ascii="Arial" w:hAnsi="Arial" w:cs="Arial"/>
          <w:color w:val="000000"/>
        </w:rPr>
      </w:pPr>
      <w:r w:rsidRPr="001944EA">
        <w:rPr>
          <w:rFonts w:ascii="Arial" w:hAnsi="Arial" w:cs="Arial"/>
          <w:color w:val="000000"/>
        </w:rPr>
        <w:t xml:space="preserve">Share and allow parents to access sources of further support e.g. through parent forums. </w:t>
      </w:r>
    </w:p>
    <w:p w:rsidR="001944EA" w:rsidRPr="001944EA" w:rsidRDefault="001944EA" w:rsidP="001944EA">
      <w:pPr>
        <w:pStyle w:val="ListParagraph"/>
        <w:numPr>
          <w:ilvl w:val="0"/>
          <w:numId w:val="14"/>
        </w:numPr>
        <w:autoSpaceDE w:val="0"/>
        <w:autoSpaceDN w:val="0"/>
        <w:adjustRightInd w:val="0"/>
        <w:spacing w:after="78" w:line="240" w:lineRule="auto"/>
        <w:rPr>
          <w:rFonts w:ascii="Arial" w:hAnsi="Arial" w:cs="Arial"/>
          <w:color w:val="000000"/>
        </w:rPr>
      </w:pPr>
      <w:r w:rsidRPr="001944EA">
        <w:rPr>
          <w:rFonts w:ascii="Arial" w:hAnsi="Arial" w:cs="Arial"/>
          <w:color w:val="000000"/>
        </w:rPr>
        <w:t xml:space="preserve">Ensure that all parents are aware of who to talk to, and how to get about this, if they have concerns about their child. </w:t>
      </w:r>
    </w:p>
    <w:p w:rsidR="001944EA" w:rsidRPr="001944EA" w:rsidRDefault="001944EA" w:rsidP="001944EA">
      <w:pPr>
        <w:pStyle w:val="ListParagraph"/>
        <w:numPr>
          <w:ilvl w:val="0"/>
          <w:numId w:val="14"/>
        </w:numPr>
        <w:autoSpaceDE w:val="0"/>
        <w:autoSpaceDN w:val="0"/>
        <w:adjustRightInd w:val="0"/>
        <w:spacing w:after="78" w:line="240" w:lineRule="auto"/>
        <w:rPr>
          <w:rFonts w:ascii="Arial" w:hAnsi="Arial" w:cs="Arial"/>
          <w:color w:val="000000"/>
        </w:rPr>
      </w:pPr>
      <w:r w:rsidRPr="001944EA">
        <w:rPr>
          <w:rFonts w:ascii="Arial" w:hAnsi="Arial" w:cs="Arial"/>
          <w:color w:val="000000"/>
        </w:rPr>
        <w:t xml:space="preserve">Make our emotional wellbeing and mental health policy easily accessible to parents </w:t>
      </w:r>
    </w:p>
    <w:p w:rsidR="001944EA" w:rsidRPr="001944EA" w:rsidRDefault="001944EA" w:rsidP="001944EA">
      <w:pPr>
        <w:pStyle w:val="ListParagraph"/>
        <w:numPr>
          <w:ilvl w:val="0"/>
          <w:numId w:val="14"/>
        </w:numPr>
        <w:autoSpaceDE w:val="0"/>
        <w:autoSpaceDN w:val="0"/>
        <w:adjustRightInd w:val="0"/>
        <w:spacing w:after="78" w:line="240" w:lineRule="auto"/>
        <w:rPr>
          <w:rFonts w:ascii="Arial" w:hAnsi="Arial" w:cs="Arial"/>
          <w:color w:val="000000"/>
        </w:rPr>
      </w:pPr>
      <w:r w:rsidRPr="001944EA">
        <w:rPr>
          <w:rFonts w:ascii="Arial" w:hAnsi="Arial" w:cs="Arial"/>
          <w:color w:val="000000"/>
        </w:rPr>
        <w:t xml:space="preserve">Share ideas about how parents can support positive mental health in their children. </w:t>
      </w:r>
    </w:p>
    <w:p w:rsidR="001944EA" w:rsidRPr="001944EA" w:rsidRDefault="001944EA" w:rsidP="001944EA">
      <w:pPr>
        <w:pStyle w:val="ListParagraph"/>
        <w:numPr>
          <w:ilvl w:val="0"/>
          <w:numId w:val="14"/>
        </w:numPr>
        <w:autoSpaceDE w:val="0"/>
        <w:autoSpaceDN w:val="0"/>
        <w:adjustRightInd w:val="0"/>
        <w:spacing w:after="0" w:line="240" w:lineRule="auto"/>
        <w:rPr>
          <w:rFonts w:ascii="Arial" w:hAnsi="Arial" w:cs="Arial"/>
          <w:color w:val="000000"/>
        </w:rPr>
      </w:pPr>
      <w:r w:rsidRPr="001944EA">
        <w:rPr>
          <w:rFonts w:ascii="Arial" w:hAnsi="Arial" w:cs="Arial"/>
          <w:color w:val="000000"/>
        </w:rPr>
        <w:t xml:space="preserve">Keep parents informed about the mental health topics their </w:t>
      </w:r>
      <w:r>
        <w:rPr>
          <w:rFonts w:ascii="Arial" w:hAnsi="Arial" w:cs="Arial"/>
          <w:color w:val="000000"/>
        </w:rPr>
        <w:t>children are learning about in R</w:t>
      </w:r>
      <w:r w:rsidRPr="001944EA">
        <w:rPr>
          <w:rFonts w:ascii="Arial" w:hAnsi="Arial" w:cs="Arial"/>
          <w:color w:val="000000"/>
        </w:rPr>
        <w:t xml:space="preserve">SHE and share ideas for extending and exploring this learning at home. </w:t>
      </w:r>
    </w:p>
    <w:p w:rsidR="001F58AE" w:rsidRDefault="001F58AE" w:rsidP="001F58AE">
      <w:pPr>
        <w:autoSpaceDE w:val="0"/>
        <w:autoSpaceDN w:val="0"/>
        <w:adjustRightInd w:val="0"/>
        <w:spacing w:after="0" w:line="240" w:lineRule="auto"/>
        <w:rPr>
          <w:rFonts w:ascii="Arial" w:hAnsi="Arial" w:cs="Arial"/>
        </w:rPr>
      </w:pPr>
    </w:p>
    <w:p w:rsidR="001944EA" w:rsidRPr="001944EA" w:rsidRDefault="001944EA" w:rsidP="001944EA">
      <w:pPr>
        <w:autoSpaceDE w:val="0"/>
        <w:autoSpaceDN w:val="0"/>
        <w:adjustRightInd w:val="0"/>
        <w:spacing w:after="0" w:line="240" w:lineRule="auto"/>
        <w:rPr>
          <w:rFonts w:ascii="Arial" w:hAnsi="Arial" w:cs="Arial"/>
          <w:color w:val="000000"/>
          <w:u w:val="single"/>
        </w:rPr>
      </w:pPr>
      <w:r w:rsidRPr="001944EA">
        <w:rPr>
          <w:rFonts w:ascii="Arial" w:hAnsi="Arial" w:cs="Arial"/>
          <w:b/>
          <w:bCs/>
          <w:color w:val="000000"/>
          <w:u w:val="single"/>
        </w:rPr>
        <w:t xml:space="preserve">Working with other agencies and partners </w:t>
      </w:r>
    </w:p>
    <w:p w:rsidR="001944EA" w:rsidRPr="001944EA" w:rsidRDefault="001944EA" w:rsidP="001944EA">
      <w:pPr>
        <w:autoSpaceDE w:val="0"/>
        <w:autoSpaceDN w:val="0"/>
        <w:adjustRightInd w:val="0"/>
        <w:spacing w:after="0" w:line="240" w:lineRule="auto"/>
        <w:rPr>
          <w:rFonts w:ascii="Arial" w:hAnsi="Arial" w:cs="Arial"/>
          <w:color w:val="000000"/>
        </w:rPr>
      </w:pPr>
      <w:r w:rsidRPr="001944EA">
        <w:rPr>
          <w:rFonts w:ascii="Arial" w:hAnsi="Arial" w:cs="Arial"/>
          <w:color w:val="000000"/>
        </w:rPr>
        <w:t xml:space="preserve">As part of our targeted provision the school will work with other agencies to support children’s emotional health and wellbeing including: </w:t>
      </w:r>
    </w:p>
    <w:p w:rsidR="001944EA" w:rsidRPr="001944EA" w:rsidRDefault="001944EA" w:rsidP="001944EA">
      <w:pPr>
        <w:pStyle w:val="ListParagraph"/>
        <w:numPr>
          <w:ilvl w:val="0"/>
          <w:numId w:val="14"/>
        </w:numPr>
        <w:autoSpaceDE w:val="0"/>
        <w:autoSpaceDN w:val="0"/>
        <w:adjustRightInd w:val="0"/>
        <w:spacing w:after="59" w:line="240" w:lineRule="auto"/>
        <w:rPr>
          <w:rFonts w:ascii="Arial" w:hAnsi="Arial" w:cs="Arial"/>
          <w:color w:val="000000"/>
        </w:rPr>
      </w:pPr>
      <w:r w:rsidRPr="001944EA">
        <w:rPr>
          <w:rFonts w:ascii="Arial" w:hAnsi="Arial" w:cs="Arial"/>
          <w:color w:val="000000"/>
        </w:rPr>
        <w:t xml:space="preserve">The school nurse </w:t>
      </w:r>
    </w:p>
    <w:p w:rsidR="001944EA" w:rsidRPr="001944EA" w:rsidRDefault="001944EA" w:rsidP="001944EA">
      <w:pPr>
        <w:pStyle w:val="ListParagraph"/>
        <w:numPr>
          <w:ilvl w:val="0"/>
          <w:numId w:val="14"/>
        </w:numPr>
        <w:autoSpaceDE w:val="0"/>
        <w:autoSpaceDN w:val="0"/>
        <w:adjustRightInd w:val="0"/>
        <w:spacing w:after="59" w:line="240" w:lineRule="auto"/>
        <w:rPr>
          <w:rFonts w:ascii="Arial" w:hAnsi="Arial" w:cs="Arial"/>
          <w:color w:val="000000"/>
        </w:rPr>
      </w:pPr>
      <w:r w:rsidRPr="001944EA">
        <w:rPr>
          <w:rFonts w:ascii="Arial" w:hAnsi="Arial" w:cs="Arial"/>
          <w:color w:val="000000"/>
        </w:rPr>
        <w:t xml:space="preserve">Educational psychology services </w:t>
      </w:r>
    </w:p>
    <w:p w:rsidR="001944EA" w:rsidRPr="001944EA" w:rsidRDefault="001944EA" w:rsidP="001944EA">
      <w:pPr>
        <w:pStyle w:val="ListParagraph"/>
        <w:numPr>
          <w:ilvl w:val="0"/>
          <w:numId w:val="14"/>
        </w:numPr>
        <w:autoSpaceDE w:val="0"/>
        <w:autoSpaceDN w:val="0"/>
        <w:adjustRightInd w:val="0"/>
        <w:spacing w:after="59" w:line="240" w:lineRule="auto"/>
        <w:rPr>
          <w:rFonts w:ascii="Arial" w:hAnsi="Arial" w:cs="Arial"/>
          <w:color w:val="000000"/>
        </w:rPr>
      </w:pPr>
      <w:r>
        <w:rPr>
          <w:rFonts w:ascii="Arial" w:hAnsi="Arial" w:cs="Arial"/>
          <w:color w:val="000000"/>
        </w:rPr>
        <w:t>Early Help hub</w:t>
      </w:r>
      <w:r w:rsidRPr="001944EA">
        <w:rPr>
          <w:rFonts w:ascii="Arial" w:hAnsi="Arial" w:cs="Arial"/>
          <w:color w:val="000000"/>
        </w:rPr>
        <w:t xml:space="preserve"> </w:t>
      </w:r>
    </w:p>
    <w:p w:rsidR="001944EA" w:rsidRPr="001944EA" w:rsidRDefault="001944EA" w:rsidP="001944EA">
      <w:pPr>
        <w:pStyle w:val="ListParagraph"/>
        <w:numPr>
          <w:ilvl w:val="0"/>
          <w:numId w:val="14"/>
        </w:numPr>
        <w:autoSpaceDE w:val="0"/>
        <w:autoSpaceDN w:val="0"/>
        <w:adjustRightInd w:val="0"/>
        <w:spacing w:after="59" w:line="240" w:lineRule="auto"/>
        <w:rPr>
          <w:rFonts w:ascii="Arial" w:hAnsi="Arial" w:cs="Arial"/>
          <w:color w:val="000000"/>
        </w:rPr>
      </w:pPr>
      <w:r w:rsidRPr="001944EA">
        <w:rPr>
          <w:rFonts w:ascii="Arial" w:hAnsi="Arial" w:cs="Arial"/>
          <w:color w:val="000000"/>
        </w:rPr>
        <w:t xml:space="preserve">Paediatricians </w:t>
      </w:r>
    </w:p>
    <w:p w:rsidR="001944EA" w:rsidRPr="001944EA" w:rsidRDefault="001944EA" w:rsidP="001944EA">
      <w:pPr>
        <w:pStyle w:val="ListParagraph"/>
        <w:numPr>
          <w:ilvl w:val="0"/>
          <w:numId w:val="14"/>
        </w:numPr>
        <w:autoSpaceDE w:val="0"/>
        <w:autoSpaceDN w:val="0"/>
        <w:adjustRightInd w:val="0"/>
        <w:spacing w:after="59" w:line="240" w:lineRule="auto"/>
        <w:rPr>
          <w:rFonts w:ascii="Arial" w:hAnsi="Arial" w:cs="Arial"/>
          <w:color w:val="000000"/>
        </w:rPr>
      </w:pPr>
      <w:r w:rsidRPr="001944EA">
        <w:rPr>
          <w:rFonts w:ascii="Arial" w:hAnsi="Arial" w:cs="Arial"/>
          <w:color w:val="000000"/>
        </w:rPr>
        <w:t xml:space="preserve">Mental Health </w:t>
      </w:r>
      <w:r>
        <w:rPr>
          <w:rFonts w:ascii="Arial" w:hAnsi="Arial" w:cs="Arial"/>
          <w:color w:val="000000"/>
        </w:rPr>
        <w:t>services</w:t>
      </w:r>
    </w:p>
    <w:p w:rsidR="001944EA" w:rsidRPr="001944EA" w:rsidRDefault="001944EA" w:rsidP="001944EA">
      <w:pPr>
        <w:pStyle w:val="ListParagraph"/>
        <w:numPr>
          <w:ilvl w:val="0"/>
          <w:numId w:val="14"/>
        </w:numPr>
        <w:autoSpaceDE w:val="0"/>
        <w:autoSpaceDN w:val="0"/>
        <w:adjustRightInd w:val="0"/>
        <w:spacing w:after="59" w:line="240" w:lineRule="auto"/>
        <w:rPr>
          <w:rFonts w:ascii="Arial" w:hAnsi="Arial" w:cs="Arial"/>
          <w:color w:val="000000"/>
        </w:rPr>
      </w:pPr>
      <w:r w:rsidRPr="001944EA">
        <w:rPr>
          <w:rFonts w:ascii="Arial" w:hAnsi="Arial" w:cs="Arial"/>
          <w:color w:val="000000"/>
        </w:rPr>
        <w:t xml:space="preserve">Counselling services </w:t>
      </w:r>
    </w:p>
    <w:p w:rsidR="001944EA" w:rsidRPr="001944EA" w:rsidRDefault="001944EA" w:rsidP="001944EA">
      <w:pPr>
        <w:pStyle w:val="ListParagraph"/>
        <w:numPr>
          <w:ilvl w:val="0"/>
          <w:numId w:val="14"/>
        </w:numPr>
        <w:autoSpaceDE w:val="0"/>
        <w:autoSpaceDN w:val="0"/>
        <w:adjustRightInd w:val="0"/>
        <w:spacing w:after="59" w:line="240" w:lineRule="auto"/>
        <w:rPr>
          <w:rFonts w:ascii="Arial" w:hAnsi="Arial" w:cs="Arial"/>
          <w:color w:val="000000"/>
        </w:rPr>
      </w:pPr>
      <w:r w:rsidRPr="001944EA">
        <w:rPr>
          <w:rFonts w:ascii="Arial" w:hAnsi="Arial" w:cs="Arial"/>
          <w:color w:val="000000"/>
        </w:rPr>
        <w:t xml:space="preserve">Family support workers </w:t>
      </w:r>
    </w:p>
    <w:p w:rsidR="001944EA" w:rsidRPr="001944EA" w:rsidRDefault="001944EA" w:rsidP="001944EA">
      <w:pPr>
        <w:pStyle w:val="ListParagraph"/>
        <w:numPr>
          <w:ilvl w:val="0"/>
          <w:numId w:val="14"/>
        </w:numPr>
        <w:autoSpaceDE w:val="0"/>
        <w:autoSpaceDN w:val="0"/>
        <w:adjustRightInd w:val="0"/>
        <w:spacing w:after="0" w:line="240" w:lineRule="auto"/>
        <w:rPr>
          <w:rFonts w:ascii="Arial" w:hAnsi="Arial" w:cs="Arial"/>
          <w:color w:val="000000"/>
        </w:rPr>
      </w:pPr>
      <w:r w:rsidRPr="001944EA">
        <w:rPr>
          <w:rFonts w:ascii="Arial" w:hAnsi="Arial" w:cs="Arial"/>
          <w:color w:val="000000"/>
        </w:rPr>
        <w:t xml:space="preserve">Therapists </w:t>
      </w:r>
    </w:p>
    <w:p w:rsidR="001944EA" w:rsidRDefault="001944EA" w:rsidP="00AA0B2A">
      <w:pPr>
        <w:pStyle w:val="Default"/>
        <w:rPr>
          <w:rFonts w:ascii="Arial" w:hAnsi="Arial" w:cs="Arial"/>
          <w:b/>
          <w:bCs/>
          <w:sz w:val="22"/>
          <w:szCs w:val="22"/>
        </w:rPr>
      </w:pPr>
    </w:p>
    <w:p w:rsidR="00AA0B2A" w:rsidRPr="001944EA" w:rsidRDefault="00AA0B2A" w:rsidP="00AA0B2A">
      <w:pPr>
        <w:pStyle w:val="Default"/>
        <w:rPr>
          <w:rFonts w:ascii="Arial" w:hAnsi="Arial" w:cs="Arial"/>
          <w:sz w:val="22"/>
          <w:szCs w:val="22"/>
          <w:u w:val="single"/>
        </w:rPr>
      </w:pPr>
      <w:r w:rsidRPr="001944EA">
        <w:rPr>
          <w:rFonts w:ascii="Arial" w:hAnsi="Arial" w:cs="Arial"/>
          <w:b/>
          <w:bCs/>
          <w:sz w:val="22"/>
          <w:szCs w:val="22"/>
          <w:u w:val="single"/>
        </w:rPr>
        <w:t xml:space="preserve">Supporting staff to positive mental health and wellbeing </w:t>
      </w:r>
    </w:p>
    <w:p w:rsidR="00AA0B2A" w:rsidRPr="009F149B" w:rsidRDefault="00AA0B2A" w:rsidP="00AA0B2A">
      <w:pPr>
        <w:pStyle w:val="Default"/>
        <w:rPr>
          <w:rFonts w:ascii="Arial" w:hAnsi="Arial" w:cs="Arial"/>
          <w:sz w:val="22"/>
          <w:szCs w:val="22"/>
        </w:rPr>
      </w:pPr>
      <w:r w:rsidRPr="009F149B">
        <w:rPr>
          <w:rFonts w:ascii="Arial" w:hAnsi="Arial" w:cs="Arial"/>
          <w:sz w:val="22"/>
          <w:szCs w:val="22"/>
        </w:rPr>
        <w:t xml:space="preserve">The Governing Body’s ‘duty of care’ towards employees, legislation and case law, require them to manage and safeguard the physical and psychological well-being of the school’s employees. </w:t>
      </w:r>
    </w:p>
    <w:p w:rsidR="00AA0B2A" w:rsidRPr="009F149B" w:rsidRDefault="00AA0B2A" w:rsidP="00AA0B2A">
      <w:pPr>
        <w:pStyle w:val="Default"/>
        <w:rPr>
          <w:rFonts w:ascii="Arial" w:hAnsi="Arial" w:cs="Arial"/>
          <w:sz w:val="22"/>
          <w:szCs w:val="22"/>
        </w:rPr>
      </w:pPr>
      <w:r w:rsidRPr="009F149B">
        <w:rPr>
          <w:rFonts w:ascii="Arial" w:hAnsi="Arial" w:cs="Arial"/>
          <w:sz w:val="22"/>
          <w:szCs w:val="22"/>
        </w:rPr>
        <w:t xml:space="preserve">To help meet these objectives, the School has adopted: </w:t>
      </w:r>
    </w:p>
    <w:p w:rsidR="00AA0B2A" w:rsidRPr="009F149B" w:rsidRDefault="00AA0B2A" w:rsidP="00AA0B2A">
      <w:pPr>
        <w:pStyle w:val="Default"/>
        <w:numPr>
          <w:ilvl w:val="0"/>
          <w:numId w:val="5"/>
        </w:numPr>
        <w:rPr>
          <w:rFonts w:ascii="Arial" w:hAnsi="Arial" w:cs="Arial"/>
          <w:sz w:val="22"/>
          <w:szCs w:val="22"/>
        </w:rPr>
      </w:pPr>
      <w:r w:rsidRPr="009F149B">
        <w:rPr>
          <w:rFonts w:ascii="Arial" w:hAnsi="Arial" w:cs="Arial"/>
          <w:sz w:val="22"/>
          <w:szCs w:val="22"/>
        </w:rPr>
        <w:t xml:space="preserve">the attendance management policy and procedure which provides a framework with clear milestones enabling SLT to effectively manage attendance; </w:t>
      </w:r>
    </w:p>
    <w:p w:rsidR="00AA0B2A" w:rsidRPr="009F149B" w:rsidRDefault="00AA0B2A" w:rsidP="00AA0B2A">
      <w:pPr>
        <w:pStyle w:val="Default"/>
        <w:numPr>
          <w:ilvl w:val="0"/>
          <w:numId w:val="5"/>
        </w:numPr>
        <w:spacing w:after="61"/>
        <w:rPr>
          <w:rFonts w:ascii="Arial" w:hAnsi="Arial" w:cs="Arial"/>
          <w:sz w:val="22"/>
          <w:szCs w:val="22"/>
        </w:rPr>
      </w:pPr>
      <w:r w:rsidRPr="009F149B">
        <w:rPr>
          <w:rFonts w:ascii="Arial" w:hAnsi="Arial" w:cs="Arial"/>
          <w:sz w:val="22"/>
          <w:szCs w:val="22"/>
        </w:rPr>
        <w:t xml:space="preserve">the health and safety policy which provides a framework for, and measurement of, safe places of work; and </w:t>
      </w:r>
    </w:p>
    <w:p w:rsidR="00AA0B2A" w:rsidRPr="009F149B" w:rsidRDefault="00AA0B2A" w:rsidP="00AA0B2A">
      <w:pPr>
        <w:pStyle w:val="Default"/>
        <w:numPr>
          <w:ilvl w:val="0"/>
          <w:numId w:val="5"/>
        </w:numPr>
        <w:rPr>
          <w:rFonts w:ascii="Arial" w:hAnsi="Arial" w:cs="Arial"/>
          <w:sz w:val="22"/>
          <w:szCs w:val="22"/>
        </w:rPr>
      </w:pPr>
      <w:r w:rsidRPr="009F149B">
        <w:rPr>
          <w:rFonts w:ascii="Arial" w:hAnsi="Arial" w:cs="Arial"/>
          <w:sz w:val="22"/>
          <w:szCs w:val="22"/>
        </w:rPr>
        <w:t xml:space="preserve">this Mental Health and Wellbeing Policy which focuses on the School’s obligations to supporting staff’s health and wellbeing. </w:t>
      </w:r>
    </w:p>
    <w:p w:rsidR="00AA0B2A" w:rsidRPr="009F149B" w:rsidRDefault="00AA0B2A" w:rsidP="00AA0B2A">
      <w:pPr>
        <w:pStyle w:val="Default"/>
        <w:rPr>
          <w:rFonts w:ascii="Arial" w:hAnsi="Arial" w:cs="Arial"/>
          <w:sz w:val="22"/>
          <w:szCs w:val="22"/>
        </w:rPr>
      </w:pPr>
    </w:p>
    <w:p w:rsidR="00AA0B2A" w:rsidRPr="009F149B" w:rsidRDefault="00AA0B2A" w:rsidP="00AA0B2A">
      <w:pPr>
        <w:pStyle w:val="Default"/>
        <w:rPr>
          <w:rFonts w:ascii="Arial" w:hAnsi="Arial" w:cs="Arial"/>
          <w:sz w:val="22"/>
          <w:szCs w:val="22"/>
        </w:rPr>
      </w:pPr>
      <w:r w:rsidRPr="009F149B">
        <w:rPr>
          <w:rFonts w:ascii="Arial" w:hAnsi="Arial" w:cs="Arial"/>
          <w:sz w:val="22"/>
          <w:szCs w:val="22"/>
        </w:rPr>
        <w:t xml:space="preserve">The Governing Body will continue to promote and work towards performance improvement and efficiency, getting the very best from our staff, retaining and attracting the people who are best skilled and well-motivated. </w:t>
      </w:r>
    </w:p>
    <w:p w:rsidR="00AA0B2A" w:rsidRPr="009F149B" w:rsidRDefault="00AA0B2A" w:rsidP="00AA0B2A">
      <w:pPr>
        <w:pStyle w:val="Default"/>
        <w:rPr>
          <w:rFonts w:ascii="Arial" w:hAnsi="Arial" w:cs="Arial"/>
          <w:sz w:val="22"/>
          <w:szCs w:val="22"/>
        </w:rPr>
      </w:pPr>
      <w:r w:rsidRPr="009F149B">
        <w:rPr>
          <w:rFonts w:ascii="Arial" w:hAnsi="Arial" w:cs="Arial"/>
          <w:sz w:val="22"/>
          <w:szCs w:val="22"/>
        </w:rPr>
        <w:lastRenderedPageBreak/>
        <w:t xml:space="preserve">Wellbeing in the workplace is relevant to all employees and everyone can contribute to improved wellbeing at work. Addressing workplace wellbeing can help strengthen the positive, protective factors of employment, reduce the risk factors for mental ill health and improve general health. </w:t>
      </w:r>
    </w:p>
    <w:p w:rsidR="00AA0B2A" w:rsidRPr="009F149B" w:rsidRDefault="00AA0B2A" w:rsidP="00AA0B2A">
      <w:pPr>
        <w:pStyle w:val="Default"/>
        <w:rPr>
          <w:rFonts w:ascii="Arial" w:hAnsi="Arial" w:cs="Arial"/>
          <w:sz w:val="22"/>
          <w:szCs w:val="22"/>
        </w:rPr>
      </w:pPr>
      <w:r w:rsidRPr="009F149B">
        <w:rPr>
          <w:rFonts w:ascii="Arial" w:hAnsi="Arial" w:cs="Arial"/>
          <w:sz w:val="22"/>
          <w:szCs w:val="22"/>
        </w:rPr>
        <w:t xml:space="preserve">To fulfil this commitment the Governing Body and Senior Leadership Team will: </w:t>
      </w:r>
    </w:p>
    <w:p w:rsidR="00AA0B2A" w:rsidRPr="009F149B" w:rsidRDefault="00AA0B2A" w:rsidP="00AA0B2A">
      <w:pPr>
        <w:pStyle w:val="Default"/>
        <w:numPr>
          <w:ilvl w:val="0"/>
          <w:numId w:val="4"/>
        </w:numPr>
        <w:spacing w:after="63"/>
        <w:rPr>
          <w:rFonts w:ascii="Arial" w:hAnsi="Arial" w:cs="Arial"/>
          <w:sz w:val="22"/>
          <w:szCs w:val="22"/>
        </w:rPr>
      </w:pPr>
      <w:r w:rsidRPr="009F149B">
        <w:rPr>
          <w:rFonts w:ascii="Arial" w:hAnsi="Arial" w:cs="Arial"/>
          <w:sz w:val="22"/>
          <w:szCs w:val="22"/>
        </w:rPr>
        <w:t>Make health and wellbeing a core priority</w:t>
      </w:r>
      <w:r w:rsidR="00C6632C">
        <w:rPr>
          <w:rFonts w:ascii="Arial" w:hAnsi="Arial" w:cs="Arial"/>
          <w:sz w:val="22"/>
          <w:szCs w:val="22"/>
        </w:rPr>
        <w:t xml:space="preserve"> with a named governor taking on this role</w:t>
      </w:r>
      <w:r w:rsidRPr="009F149B">
        <w:rPr>
          <w:rFonts w:ascii="Arial" w:hAnsi="Arial" w:cs="Arial"/>
          <w:sz w:val="22"/>
          <w:szCs w:val="22"/>
        </w:rPr>
        <w:t xml:space="preserve">. Value the strategic importance and benefits of a healthy workplace. We will encourage a consistent, positive approach to all staff health and wellbeing. </w:t>
      </w:r>
    </w:p>
    <w:p w:rsidR="00AA0B2A" w:rsidRPr="009F149B" w:rsidRDefault="00AA0B2A" w:rsidP="00AA0B2A">
      <w:pPr>
        <w:pStyle w:val="Default"/>
        <w:numPr>
          <w:ilvl w:val="0"/>
          <w:numId w:val="4"/>
        </w:numPr>
        <w:spacing w:after="63"/>
        <w:rPr>
          <w:rFonts w:ascii="Arial" w:hAnsi="Arial" w:cs="Arial"/>
          <w:sz w:val="22"/>
          <w:szCs w:val="22"/>
        </w:rPr>
      </w:pPr>
      <w:r w:rsidRPr="009F149B">
        <w:rPr>
          <w:rFonts w:ascii="Arial" w:hAnsi="Arial" w:cs="Arial"/>
          <w:sz w:val="22"/>
          <w:szCs w:val="22"/>
        </w:rPr>
        <w:t xml:space="preserve">Make clear the link between employees' health and wellbeing and improved performance. </w:t>
      </w:r>
    </w:p>
    <w:p w:rsidR="00AA0B2A" w:rsidRPr="009F149B" w:rsidRDefault="00AA0B2A" w:rsidP="00AA0B2A">
      <w:pPr>
        <w:pStyle w:val="Default"/>
        <w:numPr>
          <w:ilvl w:val="0"/>
          <w:numId w:val="4"/>
        </w:numPr>
        <w:rPr>
          <w:rFonts w:ascii="Arial" w:hAnsi="Arial" w:cs="Arial"/>
          <w:sz w:val="22"/>
          <w:szCs w:val="22"/>
        </w:rPr>
      </w:pPr>
      <w:r w:rsidRPr="009F149B">
        <w:rPr>
          <w:rFonts w:ascii="Arial" w:hAnsi="Arial" w:cs="Arial"/>
          <w:sz w:val="22"/>
          <w:szCs w:val="22"/>
        </w:rPr>
        <w:t xml:space="preserve">Ensure all leaders at </w:t>
      </w:r>
      <w:proofErr w:type="spellStart"/>
      <w:r w:rsidRPr="009F149B">
        <w:rPr>
          <w:rFonts w:ascii="Arial" w:hAnsi="Arial" w:cs="Arial"/>
          <w:sz w:val="22"/>
          <w:szCs w:val="22"/>
        </w:rPr>
        <w:t>Pinders</w:t>
      </w:r>
      <w:proofErr w:type="spellEnd"/>
      <w:r w:rsidRPr="009F149B">
        <w:rPr>
          <w:rFonts w:ascii="Arial" w:hAnsi="Arial" w:cs="Arial"/>
          <w:sz w:val="22"/>
          <w:szCs w:val="22"/>
        </w:rPr>
        <w:t xml:space="preserve">, including Senior leaders and Governors, are committed to the health and wellbeing of staff and act as good role models. </w:t>
      </w:r>
    </w:p>
    <w:p w:rsidR="00AA0B2A" w:rsidRPr="009F149B" w:rsidRDefault="00AA0B2A" w:rsidP="00AA0B2A">
      <w:pPr>
        <w:pStyle w:val="Default"/>
        <w:numPr>
          <w:ilvl w:val="0"/>
          <w:numId w:val="4"/>
        </w:numPr>
        <w:rPr>
          <w:rFonts w:ascii="Arial" w:hAnsi="Arial" w:cs="Arial"/>
          <w:sz w:val="22"/>
          <w:szCs w:val="22"/>
        </w:rPr>
      </w:pPr>
      <w:r w:rsidRPr="009F149B">
        <w:rPr>
          <w:rFonts w:ascii="Arial" w:hAnsi="Arial" w:cs="Arial"/>
          <w:sz w:val="22"/>
          <w:szCs w:val="22"/>
        </w:rPr>
        <w:t xml:space="preserve">Make communication clear to ensure that staff have realistic expectations of what's possible, practical and affordable. </w:t>
      </w:r>
    </w:p>
    <w:p w:rsidR="00AA0B2A" w:rsidRPr="009F149B" w:rsidRDefault="00AA0B2A" w:rsidP="00AA0B2A">
      <w:pPr>
        <w:pStyle w:val="Default"/>
        <w:numPr>
          <w:ilvl w:val="0"/>
          <w:numId w:val="4"/>
        </w:numPr>
        <w:spacing w:after="63"/>
        <w:rPr>
          <w:rFonts w:ascii="Arial" w:hAnsi="Arial" w:cs="Arial"/>
          <w:sz w:val="22"/>
          <w:szCs w:val="22"/>
        </w:rPr>
      </w:pPr>
      <w:r w:rsidRPr="009F149B">
        <w:rPr>
          <w:rFonts w:ascii="Arial" w:hAnsi="Arial" w:cs="Arial"/>
          <w:sz w:val="22"/>
          <w:szCs w:val="22"/>
        </w:rPr>
        <w:t xml:space="preserve">Be aware that a return to work from sickness does not necessarily indicate that an employee's health and wellbeing has improved. </w:t>
      </w:r>
    </w:p>
    <w:p w:rsidR="00AA0B2A" w:rsidRPr="009F149B" w:rsidRDefault="00AA0B2A" w:rsidP="00AA0B2A">
      <w:pPr>
        <w:pStyle w:val="Default"/>
        <w:numPr>
          <w:ilvl w:val="0"/>
          <w:numId w:val="4"/>
        </w:numPr>
        <w:spacing w:after="63"/>
        <w:rPr>
          <w:rFonts w:ascii="Arial" w:hAnsi="Arial" w:cs="Arial"/>
          <w:sz w:val="22"/>
          <w:szCs w:val="22"/>
        </w:rPr>
      </w:pPr>
      <w:r w:rsidRPr="009F149B">
        <w:rPr>
          <w:rFonts w:ascii="Arial" w:hAnsi="Arial" w:cs="Arial"/>
          <w:sz w:val="22"/>
          <w:szCs w:val="22"/>
        </w:rPr>
        <w:t>Have a proactive and visible commitment to health and safety and its role in improving the health and wellbeing of staff</w:t>
      </w:r>
      <w:r w:rsidR="00C6632C">
        <w:rPr>
          <w:rFonts w:ascii="Arial" w:hAnsi="Arial" w:cs="Arial"/>
          <w:sz w:val="22"/>
          <w:szCs w:val="22"/>
        </w:rPr>
        <w:t>.</w:t>
      </w:r>
      <w:r w:rsidRPr="009F149B">
        <w:rPr>
          <w:rFonts w:ascii="Arial" w:hAnsi="Arial" w:cs="Arial"/>
          <w:sz w:val="22"/>
          <w:szCs w:val="22"/>
        </w:rPr>
        <w:t xml:space="preserve"> </w:t>
      </w:r>
    </w:p>
    <w:p w:rsidR="00AA0B2A" w:rsidRPr="009F149B" w:rsidRDefault="00AA0B2A" w:rsidP="00AA0B2A">
      <w:pPr>
        <w:pStyle w:val="Default"/>
        <w:numPr>
          <w:ilvl w:val="0"/>
          <w:numId w:val="4"/>
        </w:numPr>
        <w:spacing w:after="63"/>
        <w:rPr>
          <w:rFonts w:ascii="Arial" w:hAnsi="Arial" w:cs="Arial"/>
          <w:sz w:val="22"/>
          <w:szCs w:val="22"/>
        </w:rPr>
      </w:pPr>
      <w:r w:rsidRPr="009F149B">
        <w:rPr>
          <w:rFonts w:ascii="Arial" w:hAnsi="Arial" w:cs="Arial"/>
          <w:sz w:val="22"/>
          <w:szCs w:val="22"/>
        </w:rPr>
        <w:t>Create a supportive environment that enables employees to be proactive when and if possible to protect and enhance their own health and well</w:t>
      </w:r>
      <w:r w:rsidR="00C6632C">
        <w:rPr>
          <w:rFonts w:ascii="Arial" w:hAnsi="Arial" w:cs="Arial"/>
          <w:sz w:val="22"/>
          <w:szCs w:val="22"/>
        </w:rPr>
        <w:t>-</w:t>
      </w:r>
      <w:r w:rsidRPr="009F149B">
        <w:rPr>
          <w:rFonts w:ascii="Arial" w:hAnsi="Arial" w:cs="Arial"/>
          <w:sz w:val="22"/>
          <w:szCs w:val="22"/>
        </w:rPr>
        <w:t xml:space="preserve">being </w:t>
      </w:r>
    </w:p>
    <w:p w:rsidR="00AA0B2A" w:rsidRPr="009F149B" w:rsidRDefault="00AA0B2A" w:rsidP="00AA0B2A">
      <w:pPr>
        <w:pStyle w:val="Default"/>
        <w:numPr>
          <w:ilvl w:val="0"/>
          <w:numId w:val="4"/>
        </w:numPr>
        <w:spacing w:after="63"/>
        <w:rPr>
          <w:rFonts w:ascii="Arial" w:hAnsi="Arial" w:cs="Arial"/>
          <w:sz w:val="22"/>
          <w:szCs w:val="22"/>
        </w:rPr>
      </w:pPr>
      <w:r w:rsidRPr="009F149B">
        <w:rPr>
          <w:rFonts w:ascii="Arial" w:hAnsi="Arial" w:cs="Arial"/>
          <w:sz w:val="22"/>
          <w:szCs w:val="22"/>
        </w:rPr>
        <w:t>Seek to identify potential circumstances that may affect the well</w:t>
      </w:r>
      <w:r w:rsidR="00C6632C">
        <w:rPr>
          <w:rFonts w:ascii="Arial" w:hAnsi="Arial" w:cs="Arial"/>
          <w:sz w:val="22"/>
          <w:szCs w:val="22"/>
        </w:rPr>
        <w:t>-</w:t>
      </w:r>
      <w:r w:rsidRPr="009F149B">
        <w:rPr>
          <w:rFonts w:ascii="Arial" w:hAnsi="Arial" w:cs="Arial"/>
          <w:sz w:val="22"/>
          <w:szCs w:val="22"/>
        </w:rPr>
        <w:t xml:space="preserve">being of staff and conduct risk assessments; </w:t>
      </w:r>
    </w:p>
    <w:p w:rsidR="00AA0B2A" w:rsidRPr="009F149B" w:rsidRDefault="00AA0B2A" w:rsidP="00AA0B2A">
      <w:pPr>
        <w:pStyle w:val="Default"/>
        <w:numPr>
          <w:ilvl w:val="0"/>
          <w:numId w:val="4"/>
        </w:numPr>
        <w:spacing w:after="63"/>
        <w:rPr>
          <w:rFonts w:ascii="Arial" w:hAnsi="Arial" w:cs="Arial"/>
          <w:sz w:val="22"/>
          <w:szCs w:val="22"/>
        </w:rPr>
      </w:pPr>
      <w:r w:rsidRPr="009F149B">
        <w:rPr>
          <w:rFonts w:ascii="Arial" w:hAnsi="Arial" w:cs="Arial"/>
          <w:sz w:val="22"/>
          <w:szCs w:val="22"/>
        </w:rPr>
        <w:t>increase awareness and understanding of how to promote well</w:t>
      </w:r>
      <w:r w:rsidR="00C6632C">
        <w:rPr>
          <w:rFonts w:ascii="Arial" w:hAnsi="Arial" w:cs="Arial"/>
          <w:sz w:val="22"/>
          <w:szCs w:val="22"/>
        </w:rPr>
        <w:t>-</w:t>
      </w:r>
      <w:r w:rsidRPr="009F149B">
        <w:rPr>
          <w:rFonts w:ascii="Arial" w:hAnsi="Arial" w:cs="Arial"/>
          <w:sz w:val="22"/>
          <w:szCs w:val="22"/>
        </w:rPr>
        <w:t xml:space="preserve">being at work and the avoidance of absence; </w:t>
      </w:r>
    </w:p>
    <w:p w:rsidR="00AA0B2A" w:rsidRPr="009F149B" w:rsidRDefault="00AA0B2A" w:rsidP="00AA0B2A">
      <w:pPr>
        <w:pStyle w:val="Default"/>
        <w:numPr>
          <w:ilvl w:val="0"/>
          <w:numId w:val="4"/>
        </w:numPr>
        <w:spacing w:after="63"/>
        <w:rPr>
          <w:rFonts w:ascii="Arial" w:hAnsi="Arial" w:cs="Arial"/>
          <w:sz w:val="22"/>
          <w:szCs w:val="22"/>
        </w:rPr>
      </w:pPr>
      <w:r w:rsidRPr="009F149B">
        <w:rPr>
          <w:rFonts w:ascii="Arial" w:hAnsi="Arial" w:cs="Arial"/>
          <w:sz w:val="22"/>
          <w:szCs w:val="22"/>
        </w:rPr>
        <w:t>ensure advice and guidance is available to leaders in dealing with well</w:t>
      </w:r>
      <w:r w:rsidR="00C6632C">
        <w:rPr>
          <w:rFonts w:ascii="Arial" w:hAnsi="Arial" w:cs="Arial"/>
          <w:sz w:val="22"/>
          <w:szCs w:val="22"/>
        </w:rPr>
        <w:t>-</w:t>
      </w:r>
      <w:r w:rsidRPr="009F149B">
        <w:rPr>
          <w:rFonts w:ascii="Arial" w:hAnsi="Arial" w:cs="Arial"/>
          <w:sz w:val="22"/>
          <w:szCs w:val="22"/>
        </w:rPr>
        <w:t xml:space="preserve">being concerns of staff; </w:t>
      </w:r>
    </w:p>
    <w:p w:rsidR="00AA0B2A" w:rsidRPr="009F149B" w:rsidRDefault="00AA0B2A" w:rsidP="00AA0B2A">
      <w:pPr>
        <w:pStyle w:val="Default"/>
        <w:numPr>
          <w:ilvl w:val="0"/>
          <w:numId w:val="4"/>
        </w:numPr>
        <w:spacing w:after="63"/>
        <w:rPr>
          <w:rFonts w:ascii="Arial" w:hAnsi="Arial" w:cs="Arial"/>
          <w:sz w:val="22"/>
          <w:szCs w:val="22"/>
        </w:rPr>
      </w:pPr>
      <w:r w:rsidRPr="009F149B">
        <w:rPr>
          <w:rFonts w:ascii="Arial" w:hAnsi="Arial" w:cs="Arial"/>
          <w:sz w:val="22"/>
          <w:szCs w:val="22"/>
        </w:rPr>
        <w:t xml:space="preserve">ensure that there is a culture where there is no expectation that staff communicate about work outside of normal working hours (except in an emergency, </w:t>
      </w:r>
      <w:r w:rsidR="00D36B18" w:rsidRPr="009F149B">
        <w:rPr>
          <w:rFonts w:ascii="Arial" w:hAnsi="Arial" w:cs="Arial"/>
          <w:sz w:val="22"/>
          <w:szCs w:val="22"/>
        </w:rPr>
        <w:t>e.g.</w:t>
      </w:r>
      <w:r w:rsidRPr="009F149B">
        <w:rPr>
          <w:rFonts w:ascii="Arial" w:hAnsi="Arial" w:cs="Arial"/>
          <w:sz w:val="22"/>
          <w:szCs w:val="22"/>
        </w:rPr>
        <w:t xml:space="preserve"> child protection issues); </w:t>
      </w:r>
    </w:p>
    <w:p w:rsidR="00AA0B2A" w:rsidRPr="009F149B" w:rsidRDefault="00AA0B2A" w:rsidP="00AA0B2A">
      <w:pPr>
        <w:pStyle w:val="Default"/>
        <w:numPr>
          <w:ilvl w:val="0"/>
          <w:numId w:val="4"/>
        </w:numPr>
        <w:spacing w:after="63"/>
        <w:rPr>
          <w:rFonts w:ascii="Arial" w:hAnsi="Arial" w:cs="Arial"/>
          <w:sz w:val="22"/>
          <w:szCs w:val="22"/>
        </w:rPr>
      </w:pPr>
      <w:r w:rsidRPr="009F149B">
        <w:rPr>
          <w:rFonts w:ascii="Arial" w:hAnsi="Arial" w:cs="Arial"/>
          <w:sz w:val="22"/>
          <w:szCs w:val="22"/>
        </w:rPr>
        <w:t xml:space="preserve">ensure that all staff take part in a supportive performance management process; </w:t>
      </w:r>
    </w:p>
    <w:p w:rsidR="00AA0B2A" w:rsidRPr="009F149B" w:rsidRDefault="00AA0B2A" w:rsidP="00AA0B2A">
      <w:pPr>
        <w:pStyle w:val="Default"/>
        <w:rPr>
          <w:rFonts w:ascii="Arial" w:hAnsi="Arial" w:cs="Arial"/>
          <w:sz w:val="22"/>
          <w:szCs w:val="22"/>
        </w:rPr>
      </w:pPr>
    </w:p>
    <w:p w:rsidR="00AA0B2A" w:rsidRPr="009F149B" w:rsidRDefault="00AA0B2A" w:rsidP="00AA0B2A">
      <w:pPr>
        <w:pStyle w:val="Default"/>
        <w:rPr>
          <w:rFonts w:ascii="Arial" w:hAnsi="Arial" w:cs="Arial"/>
          <w:sz w:val="22"/>
          <w:szCs w:val="22"/>
        </w:rPr>
      </w:pPr>
      <w:r w:rsidRPr="009F149B">
        <w:rPr>
          <w:rFonts w:ascii="Arial" w:hAnsi="Arial" w:cs="Arial"/>
          <w:sz w:val="22"/>
          <w:szCs w:val="22"/>
        </w:rPr>
        <w:t>Where possible, staff are supported with their work/life balance and well</w:t>
      </w:r>
      <w:r w:rsidR="00C6632C">
        <w:rPr>
          <w:rFonts w:ascii="Arial" w:hAnsi="Arial" w:cs="Arial"/>
          <w:sz w:val="22"/>
          <w:szCs w:val="22"/>
        </w:rPr>
        <w:t>-</w:t>
      </w:r>
      <w:r w:rsidRPr="009F149B">
        <w:rPr>
          <w:rFonts w:ascii="Arial" w:hAnsi="Arial" w:cs="Arial"/>
          <w:sz w:val="22"/>
          <w:szCs w:val="22"/>
        </w:rPr>
        <w:t xml:space="preserve">being outside the school. Examples of this could include providing staff with paid leave </w:t>
      </w:r>
      <w:r w:rsidR="00C6632C">
        <w:rPr>
          <w:rFonts w:ascii="Arial" w:hAnsi="Arial" w:cs="Arial"/>
          <w:sz w:val="22"/>
          <w:szCs w:val="22"/>
        </w:rPr>
        <w:t>in line with policy.</w:t>
      </w:r>
      <w:r w:rsidRPr="009F149B">
        <w:rPr>
          <w:rFonts w:ascii="Arial" w:hAnsi="Arial" w:cs="Arial"/>
          <w:sz w:val="22"/>
          <w:szCs w:val="22"/>
        </w:rPr>
        <w:t xml:space="preserve"> </w:t>
      </w:r>
    </w:p>
    <w:p w:rsidR="00AA0B2A" w:rsidRDefault="00AA0B2A" w:rsidP="00AA0B2A">
      <w:pPr>
        <w:pStyle w:val="Default"/>
        <w:rPr>
          <w:rFonts w:ascii="Arial" w:hAnsi="Arial" w:cs="Arial"/>
          <w:sz w:val="22"/>
          <w:szCs w:val="22"/>
        </w:rPr>
      </w:pPr>
      <w:r w:rsidRPr="009F149B">
        <w:rPr>
          <w:rFonts w:ascii="Arial" w:hAnsi="Arial" w:cs="Arial"/>
          <w:sz w:val="22"/>
          <w:szCs w:val="22"/>
        </w:rPr>
        <w:t>All staff are encouraged to take a responsible approach to health and well</w:t>
      </w:r>
      <w:r w:rsidR="00C6632C">
        <w:rPr>
          <w:rFonts w:ascii="Arial" w:hAnsi="Arial" w:cs="Arial"/>
          <w:sz w:val="22"/>
          <w:szCs w:val="22"/>
        </w:rPr>
        <w:t>-</w:t>
      </w:r>
      <w:r w:rsidRPr="009F149B">
        <w:rPr>
          <w:rFonts w:ascii="Arial" w:hAnsi="Arial" w:cs="Arial"/>
          <w:sz w:val="22"/>
          <w:szCs w:val="22"/>
        </w:rPr>
        <w:t>being issues, including adopting a robust self-management to their own health.</w:t>
      </w:r>
    </w:p>
    <w:p w:rsidR="00C6632C" w:rsidRDefault="00C6632C" w:rsidP="00AA0B2A">
      <w:pPr>
        <w:pStyle w:val="Default"/>
        <w:rPr>
          <w:rFonts w:ascii="Arial" w:hAnsi="Arial" w:cs="Arial"/>
          <w:sz w:val="22"/>
          <w:szCs w:val="22"/>
        </w:rPr>
      </w:pPr>
    </w:p>
    <w:p w:rsidR="00BC1889" w:rsidRPr="001F58AE" w:rsidRDefault="00BC1889" w:rsidP="00BC1889">
      <w:pPr>
        <w:autoSpaceDE w:val="0"/>
        <w:autoSpaceDN w:val="0"/>
        <w:adjustRightInd w:val="0"/>
        <w:spacing w:after="0" w:line="240" w:lineRule="auto"/>
        <w:rPr>
          <w:rFonts w:ascii="Arial" w:hAnsi="Arial" w:cs="Arial"/>
          <w:color w:val="000000"/>
          <w:sz w:val="23"/>
          <w:szCs w:val="23"/>
          <w:u w:val="single"/>
        </w:rPr>
      </w:pPr>
      <w:r w:rsidRPr="001F58AE">
        <w:rPr>
          <w:rFonts w:ascii="Arial" w:hAnsi="Arial" w:cs="Arial"/>
          <w:b/>
          <w:bCs/>
          <w:color w:val="000000"/>
          <w:sz w:val="23"/>
          <w:szCs w:val="23"/>
          <w:u w:val="single"/>
        </w:rPr>
        <w:t xml:space="preserve">Signposting </w:t>
      </w:r>
    </w:p>
    <w:p w:rsidR="00BC1889" w:rsidRDefault="00BC1889" w:rsidP="00BC1889">
      <w:pPr>
        <w:rPr>
          <w:rFonts w:ascii="Arial" w:hAnsi="Arial" w:cs="Arial"/>
        </w:rPr>
      </w:pPr>
      <w:r w:rsidRPr="001F58AE">
        <w:rPr>
          <w:rFonts w:ascii="Arial" w:hAnsi="Arial" w:cs="Arial"/>
          <w:color w:val="000000"/>
          <w:sz w:val="23"/>
          <w:szCs w:val="23"/>
        </w:rPr>
        <w:t>We will ensure that staff, pupils and parents are aware of what support is available within our school and how to access further support.</w:t>
      </w:r>
      <w:r w:rsidRPr="001F58AE">
        <w:rPr>
          <w:rFonts w:ascii="Arial" w:hAnsi="Arial" w:cs="Arial"/>
        </w:rPr>
        <w:t xml:space="preserve"> </w:t>
      </w:r>
      <w:r w:rsidRPr="009F149B">
        <w:rPr>
          <w:rFonts w:ascii="Arial" w:hAnsi="Arial" w:cs="Arial"/>
        </w:rPr>
        <w:t xml:space="preserve">Support </w:t>
      </w:r>
      <w:r>
        <w:rPr>
          <w:rFonts w:ascii="Arial" w:hAnsi="Arial" w:cs="Arial"/>
        </w:rPr>
        <w:t xml:space="preserve">includes: CAMHS, Younger Minds, </w:t>
      </w:r>
      <w:r w:rsidRPr="009F149B">
        <w:rPr>
          <w:rFonts w:ascii="Arial" w:hAnsi="Arial" w:cs="Arial"/>
        </w:rPr>
        <w:t xml:space="preserve">GPs, School Nurses and </w:t>
      </w:r>
      <w:r w:rsidRPr="009F149B">
        <w:rPr>
          <w:rFonts w:ascii="Arial" w:hAnsi="Arial" w:cs="Arial"/>
        </w:rPr>
        <w:t>a number</w:t>
      </w:r>
      <w:r w:rsidRPr="009F149B">
        <w:rPr>
          <w:rFonts w:ascii="Arial" w:hAnsi="Arial" w:cs="Arial"/>
        </w:rPr>
        <w:t xml:space="preserve"> of voluntary organisations</w:t>
      </w:r>
    </w:p>
    <w:p w:rsidR="00AA0B2A" w:rsidRPr="009F149B" w:rsidRDefault="00AA0B2A" w:rsidP="00AA0B2A">
      <w:pPr>
        <w:pStyle w:val="Default"/>
        <w:rPr>
          <w:rFonts w:ascii="Arial" w:hAnsi="Arial" w:cs="Arial"/>
          <w:sz w:val="22"/>
          <w:szCs w:val="22"/>
        </w:rPr>
      </w:pPr>
    </w:p>
    <w:p w:rsidR="00AA0B2A" w:rsidRPr="009F149B" w:rsidRDefault="00AA0B2A" w:rsidP="00AA0B2A">
      <w:pPr>
        <w:pStyle w:val="Default"/>
        <w:rPr>
          <w:rFonts w:ascii="Arial" w:hAnsi="Arial" w:cs="Arial"/>
          <w:sz w:val="22"/>
          <w:szCs w:val="22"/>
        </w:rPr>
      </w:pPr>
      <w:r w:rsidRPr="009F149B">
        <w:rPr>
          <w:rFonts w:ascii="Arial" w:hAnsi="Arial" w:cs="Arial"/>
          <w:sz w:val="22"/>
          <w:szCs w:val="22"/>
        </w:rPr>
        <w:t xml:space="preserve"> </w:t>
      </w:r>
    </w:p>
    <w:p w:rsidR="001F58AE" w:rsidRPr="00DD7C36" w:rsidRDefault="001F58AE" w:rsidP="001F58AE">
      <w:pPr>
        <w:autoSpaceDE w:val="0"/>
        <w:autoSpaceDN w:val="0"/>
        <w:adjustRightInd w:val="0"/>
        <w:spacing w:after="0" w:line="240" w:lineRule="auto"/>
        <w:rPr>
          <w:rFonts w:ascii="Arial" w:hAnsi="Arial" w:cs="Arial"/>
          <w:color w:val="000000"/>
        </w:rPr>
      </w:pPr>
      <w:r w:rsidRPr="00DD7C36">
        <w:rPr>
          <w:rFonts w:ascii="Arial" w:hAnsi="Arial" w:cs="Arial"/>
          <w:b/>
          <w:bCs/>
          <w:color w:val="000000"/>
        </w:rPr>
        <w:t xml:space="preserve">Lead Members of Staff </w:t>
      </w:r>
    </w:p>
    <w:p w:rsidR="001F58AE" w:rsidRPr="00DD7C36" w:rsidRDefault="001F58AE" w:rsidP="001F58AE">
      <w:pPr>
        <w:autoSpaceDE w:val="0"/>
        <w:autoSpaceDN w:val="0"/>
        <w:adjustRightInd w:val="0"/>
        <w:spacing w:after="0" w:line="240" w:lineRule="auto"/>
        <w:rPr>
          <w:rFonts w:ascii="Arial" w:hAnsi="Arial" w:cs="Arial"/>
          <w:color w:val="000000"/>
        </w:rPr>
      </w:pPr>
      <w:r w:rsidRPr="00DD7C36">
        <w:rPr>
          <w:rFonts w:ascii="Arial" w:hAnsi="Arial" w:cs="Arial"/>
          <w:color w:val="000000"/>
        </w:rPr>
        <w:t>Whilst</w:t>
      </w:r>
      <w:r w:rsidRPr="00DD7C36">
        <w:rPr>
          <w:rFonts w:ascii="Arial" w:hAnsi="Arial" w:cs="Arial"/>
          <w:b/>
          <w:color w:val="000000"/>
          <w:u w:val="single"/>
        </w:rPr>
        <w:t xml:space="preserve"> all</w:t>
      </w:r>
      <w:r w:rsidRPr="00DD7C36">
        <w:rPr>
          <w:rFonts w:ascii="Arial" w:hAnsi="Arial" w:cs="Arial"/>
          <w:color w:val="000000"/>
        </w:rPr>
        <w:t xml:space="preserve"> staff have a responsibility to promote the mental health of pupils, staff with a specific, relevant remit include: </w:t>
      </w:r>
    </w:p>
    <w:p w:rsidR="001F58AE" w:rsidRPr="00DD7C36" w:rsidRDefault="001F58AE" w:rsidP="001F58AE">
      <w:pPr>
        <w:pStyle w:val="ListParagraph"/>
        <w:numPr>
          <w:ilvl w:val="0"/>
          <w:numId w:val="12"/>
        </w:numPr>
        <w:autoSpaceDE w:val="0"/>
        <w:autoSpaceDN w:val="0"/>
        <w:adjustRightInd w:val="0"/>
        <w:spacing w:after="80" w:line="240" w:lineRule="auto"/>
        <w:rPr>
          <w:rFonts w:ascii="Arial" w:hAnsi="Arial" w:cs="Arial"/>
          <w:color w:val="000000"/>
        </w:rPr>
      </w:pPr>
      <w:r w:rsidRPr="00DD7C36">
        <w:rPr>
          <w:rFonts w:ascii="Arial" w:hAnsi="Arial" w:cs="Arial"/>
          <w:color w:val="000000"/>
        </w:rPr>
        <w:t>Designated child protection / safeguarding officers</w:t>
      </w:r>
    </w:p>
    <w:p w:rsidR="001F58AE" w:rsidRPr="00DD7C36" w:rsidRDefault="001F58AE" w:rsidP="001F58AE">
      <w:pPr>
        <w:pStyle w:val="ListParagraph"/>
        <w:numPr>
          <w:ilvl w:val="0"/>
          <w:numId w:val="12"/>
        </w:numPr>
        <w:autoSpaceDE w:val="0"/>
        <w:autoSpaceDN w:val="0"/>
        <w:adjustRightInd w:val="0"/>
        <w:spacing w:after="80" w:line="240" w:lineRule="auto"/>
        <w:rPr>
          <w:rFonts w:ascii="Arial" w:hAnsi="Arial" w:cs="Arial"/>
          <w:color w:val="000000"/>
        </w:rPr>
      </w:pPr>
      <w:r w:rsidRPr="00DD7C36">
        <w:rPr>
          <w:rFonts w:ascii="Arial" w:hAnsi="Arial" w:cs="Arial"/>
          <w:color w:val="000000"/>
        </w:rPr>
        <w:t xml:space="preserve">Mental Health and Emotional wellbeing lead </w:t>
      </w:r>
    </w:p>
    <w:p w:rsidR="001F58AE" w:rsidRPr="00DD7C36" w:rsidRDefault="001F58AE" w:rsidP="001F58AE">
      <w:pPr>
        <w:pStyle w:val="ListParagraph"/>
        <w:numPr>
          <w:ilvl w:val="0"/>
          <w:numId w:val="12"/>
        </w:numPr>
        <w:autoSpaceDE w:val="0"/>
        <w:autoSpaceDN w:val="0"/>
        <w:adjustRightInd w:val="0"/>
        <w:spacing w:after="0" w:line="240" w:lineRule="auto"/>
        <w:rPr>
          <w:rFonts w:ascii="Arial" w:hAnsi="Arial" w:cs="Arial"/>
          <w:color w:val="000000"/>
        </w:rPr>
      </w:pPr>
      <w:r w:rsidRPr="00DD7C36">
        <w:rPr>
          <w:rFonts w:ascii="Arial" w:hAnsi="Arial" w:cs="Arial"/>
          <w:color w:val="000000"/>
        </w:rPr>
        <w:t>Mental Health first Aider</w:t>
      </w:r>
    </w:p>
    <w:p w:rsidR="00AA0B2A" w:rsidRPr="009F149B" w:rsidRDefault="00AA0B2A" w:rsidP="00AA0B2A">
      <w:pPr>
        <w:rPr>
          <w:rFonts w:ascii="Arial" w:hAnsi="Arial" w:cs="Arial"/>
        </w:rPr>
      </w:pPr>
    </w:p>
    <w:sectPr w:rsidR="00AA0B2A" w:rsidRPr="009F149B" w:rsidSect="00AE20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13BB"/>
    <w:multiLevelType w:val="hybridMultilevel"/>
    <w:tmpl w:val="4762F3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97982"/>
    <w:multiLevelType w:val="multilevel"/>
    <w:tmpl w:val="A8C4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6647E"/>
    <w:multiLevelType w:val="multilevel"/>
    <w:tmpl w:val="A8C4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83E27"/>
    <w:multiLevelType w:val="hybridMultilevel"/>
    <w:tmpl w:val="2FEC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72657"/>
    <w:multiLevelType w:val="multilevel"/>
    <w:tmpl w:val="1A1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7494D"/>
    <w:multiLevelType w:val="hybridMultilevel"/>
    <w:tmpl w:val="C06C8B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3DF68D8"/>
    <w:multiLevelType w:val="hybridMultilevel"/>
    <w:tmpl w:val="D86E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256D6"/>
    <w:multiLevelType w:val="hybridMultilevel"/>
    <w:tmpl w:val="3F66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04C05"/>
    <w:multiLevelType w:val="multilevel"/>
    <w:tmpl w:val="A8C4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1773B"/>
    <w:multiLevelType w:val="hybridMultilevel"/>
    <w:tmpl w:val="BFCE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C102E"/>
    <w:multiLevelType w:val="hybridMultilevel"/>
    <w:tmpl w:val="D42E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B732B"/>
    <w:multiLevelType w:val="hybridMultilevel"/>
    <w:tmpl w:val="F6D63A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5072B"/>
    <w:multiLevelType w:val="hybridMultilevel"/>
    <w:tmpl w:val="4FE0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442C7"/>
    <w:multiLevelType w:val="hybridMultilevel"/>
    <w:tmpl w:val="3B441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841A7"/>
    <w:multiLevelType w:val="multilevel"/>
    <w:tmpl w:val="A8C4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29700C"/>
    <w:multiLevelType w:val="multilevel"/>
    <w:tmpl w:val="A8C4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D77812"/>
    <w:multiLevelType w:val="multilevel"/>
    <w:tmpl w:val="1F427D1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3E71D3"/>
    <w:multiLevelType w:val="multilevel"/>
    <w:tmpl w:val="A8C4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6"/>
  </w:num>
  <w:num w:numId="5">
    <w:abstractNumId w:val="10"/>
  </w:num>
  <w:num w:numId="6">
    <w:abstractNumId w:val="4"/>
  </w:num>
  <w:num w:numId="7">
    <w:abstractNumId w:val="16"/>
  </w:num>
  <w:num w:numId="8">
    <w:abstractNumId w:val="7"/>
  </w:num>
  <w:num w:numId="9">
    <w:abstractNumId w:val="13"/>
  </w:num>
  <w:num w:numId="10">
    <w:abstractNumId w:val="9"/>
  </w:num>
  <w:num w:numId="11">
    <w:abstractNumId w:val="12"/>
  </w:num>
  <w:num w:numId="12">
    <w:abstractNumId w:val="11"/>
  </w:num>
  <w:num w:numId="13">
    <w:abstractNumId w:val="15"/>
  </w:num>
  <w:num w:numId="14">
    <w:abstractNumId w:val="2"/>
  </w:num>
  <w:num w:numId="15">
    <w:abstractNumId w:val="14"/>
  </w:num>
  <w:num w:numId="16">
    <w:abstractNumId w:val="17"/>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47"/>
    <w:rsid w:val="001944EA"/>
    <w:rsid w:val="001F58AE"/>
    <w:rsid w:val="00236AEC"/>
    <w:rsid w:val="00396CC5"/>
    <w:rsid w:val="004A3E7A"/>
    <w:rsid w:val="006104B6"/>
    <w:rsid w:val="00637847"/>
    <w:rsid w:val="00735111"/>
    <w:rsid w:val="00965D66"/>
    <w:rsid w:val="009F149B"/>
    <w:rsid w:val="00A02C33"/>
    <w:rsid w:val="00AA0B2A"/>
    <w:rsid w:val="00AE205D"/>
    <w:rsid w:val="00B46FD9"/>
    <w:rsid w:val="00BC1889"/>
    <w:rsid w:val="00C6632C"/>
    <w:rsid w:val="00D36B18"/>
    <w:rsid w:val="00D458F7"/>
    <w:rsid w:val="00DD7C36"/>
    <w:rsid w:val="00F6286D"/>
    <w:rsid w:val="00F76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2F93"/>
  <w15:chartTrackingRefBased/>
  <w15:docId w15:val="{F2D46E8C-13FB-4AA0-807E-E37AA42A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847"/>
    <w:pPr>
      <w:ind w:left="720"/>
      <w:contextualSpacing/>
    </w:pPr>
  </w:style>
  <w:style w:type="paragraph" w:styleId="NormalWeb">
    <w:name w:val="Normal (Web)"/>
    <w:basedOn w:val="Normal"/>
    <w:uiPriority w:val="99"/>
    <w:semiHidden/>
    <w:unhideWhenUsed/>
    <w:rsid w:val="00F768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683A"/>
    <w:rPr>
      <w:i/>
      <w:iCs/>
    </w:rPr>
  </w:style>
  <w:style w:type="character" w:styleId="Strong">
    <w:name w:val="Strong"/>
    <w:basedOn w:val="DefaultParagraphFont"/>
    <w:uiPriority w:val="22"/>
    <w:qFormat/>
    <w:rsid w:val="00F7683A"/>
    <w:rPr>
      <w:b/>
      <w:bCs/>
    </w:rPr>
  </w:style>
  <w:style w:type="paragraph" w:customStyle="1" w:styleId="Default">
    <w:name w:val="Default"/>
    <w:rsid w:val="00AE20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873393">
      <w:bodyDiv w:val="1"/>
      <w:marLeft w:val="0"/>
      <w:marRight w:val="0"/>
      <w:marTop w:val="0"/>
      <w:marBottom w:val="0"/>
      <w:divBdr>
        <w:top w:val="none" w:sz="0" w:space="0" w:color="auto"/>
        <w:left w:val="none" w:sz="0" w:space="0" w:color="auto"/>
        <w:bottom w:val="none" w:sz="0" w:space="0" w:color="auto"/>
        <w:right w:val="none" w:sz="0" w:space="0" w:color="auto"/>
      </w:divBdr>
    </w:div>
    <w:div w:id="1573006924">
      <w:bodyDiv w:val="1"/>
      <w:marLeft w:val="0"/>
      <w:marRight w:val="0"/>
      <w:marTop w:val="0"/>
      <w:marBottom w:val="0"/>
      <w:divBdr>
        <w:top w:val="none" w:sz="0" w:space="0" w:color="auto"/>
        <w:left w:val="none" w:sz="0" w:space="0" w:color="auto"/>
        <w:bottom w:val="none" w:sz="0" w:space="0" w:color="auto"/>
        <w:right w:val="none" w:sz="0" w:space="0" w:color="auto"/>
      </w:divBdr>
    </w:div>
    <w:div w:id="1651404967">
      <w:bodyDiv w:val="1"/>
      <w:marLeft w:val="0"/>
      <w:marRight w:val="0"/>
      <w:marTop w:val="0"/>
      <w:marBottom w:val="0"/>
      <w:divBdr>
        <w:top w:val="none" w:sz="0" w:space="0" w:color="auto"/>
        <w:left w:val="none" w:sz="0" w:space="0" w:color="auto"/>
        <w:bottom w:val="none" w:sz="0" w:space="0" w:color="auto"/>
        <w:right w:val="none" w:sz="0" w:space="0" w:color="auto"/>
      </w:divBdr>
    </w:div>
    <w:div w:id="1692803433">
      <w:bodyDiv w:val="1"/>
      <w:marLeft w:val="0"/>
      <w:marRight w:val="0"/>
      <w:marTop w:val="0"/>
      <w:marBottom w:val="0"/>
      <w:divBdr>
        <w:top w:val="none" w:sz="0" w:space="0" w:color="auto"/>
        <w:left w:val="none" w:sz="0" w:space="0" w:color="auto"/>
        <w:bottom w:val="none" w:sz="0" w:space="0" w:color="auto"/>
        <w:right w:val="none" w:sz="0" w:space="0" w:color="auto"/>
      </w:divBdr>
    </w:div>
    <w:div w:id="1971745666">
      <w:bodyDiv w:val="1"/>
      <w:marLeft w:val="0"/>
      <w:marRight w:val="0"/>
      <w:marTop w:val="0"/>
      <w:marBottom w:val="0"/>
      <w:divBdr>
        <w:top w:val="none" w:sz="0" w:space="0" w:color="auto"/>
        <w:left w:val="none" w:sz="0" w:space="0" w:color="auto"/>
        <w:bottom w:val="none" w:sz="0" w:space="0" w:color="auto"/>
        <w:right w:val="none" w:sz="0" w:space="0" w:color="auto"/>
      </w:divBdr>
    </w:div>
    <w:div w:id="20063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6</cp:revision>
  <dcterms:created xsi:type="dcterms:W3CDTF">2022-01-07T09:29:00Z</dcterms:created>
  <dcterms:modified xsi:type="dcterms:W3CDTF">2022-01-07T12:10:00Z</dcterms:modified>
</cp:coreProperties>
</file>